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A4" w:rsidRPr="00580AD5" w:rsidRDefault="00E178A4" w:rsidP="00DC0079">
      <w:pPr>
        <w:ind w:firstLine="0"/>
        <w:rPr>
          <w:rFonts w:cs="Times New Roman"/>
          <w:b/>
          <w:szCs w:val="28"/>
        </w:rPr>
      </w:pPr>
      <w:bookmarkStart w:id="0" w:name="_GoBack"/>
      <w:bookmarkEnd w:id="0"/>
    </w:p>
    <w:p w:rsidR="00580AD5" w:rsidRPr="00580AD5" w:rsidRDefault="00580AD5" w:rsidP="00580AD5">
      <w:pPr>
        <w:jc w:val="center"/>
        <w:rPr>
          <w:rFonts w:cs="Times New Roman"/>
          <w:b/>
          <w:szCs w:val="28"/>
        </w:rPr>
      </w:pPr>
      <w:r w:rsidRPr="00580AD5">
        <w:rPr>
          <w:rFonts w:cs="Times New Roman"/>
          <w:b/>
          <w:szCs w:val="28"/>
        </w:rPr>
        <w:t>ПОЛОЖЕНИЕ</w:t>
      </w:r>
    </w:p>
    <w:p w:rsidR="00580AD5" w:rsidRPr="00580AD5" w:rsidRDefault="00580AD5" w:rsidP="00580AD5">
      <w:pPr>
        <w:jc w:val="center"/>
        <w:rPr>
          <w:rFonts w:cs="Times New Roman"/>
          <w:b/>
          <w:szCs w:val="28"/>
        </w:rPr>
      </w:pPr>
      <w:r w:rsidRPr="00D56D99">
        <w:rPr>
          <w:rFonts w:cs="Times New Roman"/>
          <w:b/>
          <w:szCs w:val="28"/>
        </w:rPr>
        <w:t xml:space="preserve">о проведении </w:t>
      </w:r>
      <w:r w:rsidR="00DC0079">
        <w:rPr>
          <w:rFonts w:cs="Times New Roman"/>
          <w:b/>
          <w:szCs w:val="28"/>
        </w:rPr>
        <w:t>о</w:t>
      </w:r>
      <w:r w:rsidR="00D56D99">
        <w:rPr>
          <w:rFonts w:cs="Times New Roman"/>
          <w:b/>
          <w:szCs w:val="28"/>
        </w:rPr>
        <w:t xml:space="preserve">бластного конкурса для школьников, посвященного </w:t>
      </w:r>
      <w:r w:rsidR="00A054CE">
        <w:rPr>
          <w:rFonts w:cs="Times New Roman"/>
          <w:b/>
          <w:szCs w:val="28"/>
        </w:rPr>
        <w:br/>
      </w:r>
      <w:r w:rsidR="00D56D99">
        <w:rPr>
          <w:rFonts w:cs="Times New Roman"/>
          <w:b/>
          <w:szCs w:val="28"/>
        </w:rPr>
        <w:t xml:space="preserve">85-летию Свердловской области </w:t>
      </w:r>
      <w:r w:rsidR="0099690B">
        <w:rPr>
          <w:rFonts w:cs="Times New Roman"/>
          <w:b/>
          <w:szCs w:val="28"/>
        </w:rPr>
        <w:br/>
      </w:r>
      <w:r w:rsidR="00D56D99">
        <w:rPr>
          <w:rFonts w:cs="Times New Roman"/>
          <w:b/>
          <w:szCs w:val="28"/>
        </w:rPr>
        <w:t>«100 мыслей о Свердловской области (Дети создают будущее)»</w:t>
      </w:r>
    </w:p>
    <w:p w:rsidR="00580AD5" w:rsidRPr="00580AD5" w:rsidRDefault="00580AD5" w:rsidP="00580AD5">
      <w:pPr>
        <w:jc w:val="both"/>
        <w:rPr>
          <w:rFonts w:cs="Times New Roman"/>
          <w:b/>
          <w:szCs w:val="28"/>
        </w:rPr>
      </w:pPr>
    </w:p>
    <w:p w:rsidR="00580AD5" w:rsidRPr="00580AD5" w:rsidRDefault="00580AD5" w:rsidP="00580AD5">
      <w:pPr>
        <w:jc w:val="center"/>
        <w:rPr>
          <w:rFonts w:cs="Times New Roman"/>
          <w:b/>
          <w:szCs w:val="28"/>
        </w:rPr>
      </w:pPr>
      <w:r w:rsidRPr="00580AD5">
        <w:rPr>
          <w:rFonts w:cs="Times New Roman"/>
          <w:b/>
          <w:szCs w:val="28"/>
          <w:lang w:val="en-US"/>
        </w:rPr>
        <w:t>I</w:t>
      </w:r>
      <w:r w:rsidRPr="00580AD5">
        <w:rPr>
          <w:rFonts w:cs="Times New Roman"/>
          <w:b/>
          <w:szCs w:val="28"/>
        </w:rPr>
        <w:t>. Общие положения</w:t>
      </w:r>
    </w:p>
    <w:p w:rsidR="00D96230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>1.1. Настоящее</w:t>
      </w:r>
      <w:r w:rsidR="00307EC0">
        <w:rPr>
          <w:rFonts w:cs="Times New Roman"/>
          <w:szCs w:val="28"/>
        </w:rPr>
        <w:t xml:space="preserve"> Положение об областном конкурсе для школьников</w:t>
      </w:r>
      <w:r w:rsidRPr="00580AD5">
        <w:rPr>
          <w:rFonts w:cs="Times New Roman"/>
          <w:szCs w:val="28"/>
        </w:rPr>
        <w:t>, посвященного 85-летию Свердловской области</w:t>
      </w:r>
      <w:r w:rsidR="00307EC0">
        <w:rPr>
          <w:rFonts w:cs="Times New Roman"/>
          <w:szCs w:val="28"/>
        </w:rPr>
        <w:t xml:space="preserve"> «100 мыслей о Свердловской области</w:t>
      </w:r>
      <w:r w:rsidR="0005244A">
        <w:rPr>
          <w:rFonts w:cs="Times New Roman"/>
          <w:szCs w:val="28"/>
        </w:rPr>
        <w:t xml:space="preserve"> (Дети создают будущее)»</w:t>
      </w:r>
      <w:r w:rsidR="00D96230">
        <w:rPr>
          <w:rFonts w:cs="Times New Roman"/>
          <w:szCs w:val="28"/>
        </w:rPr>
        <w:t xml:space="preserve"> (далее – Конкурс)</w:t>
      </w:r>
      <w:r w:rsidRPr="00580AD5">
        <w:rPr>
          <w:rFonts w:cs="Times New Roman"/>
          <w:szCs w:val="28"/>
        </w:rPr>
        <w:t xml:space="preserve">, </w:t>
      </w:r>
      <w:r w:rsidR="00307EC0">
        <w:rPr>
          <w:rFonts w:cs="Times New Roman"/>
          <w:szCs w:val="28"/>
        </w:rPr>
        <w:t xml:space="preserve">устанавливает </w:t>
      </w:r>
      <w:r w:rsidRPr="00580AD5">
        <w:rPr>
          <w:rFonts w:cs="Times New Roman"/>
          <w:szCs w:val="28"/>
        </w:rPr>
        <w:t xml:space="preserve">порядок участия в </w:t>
      </w:r>
      <w:r w:rsidR="00D96230">
        <w:rPr>
          <w:rFonts w:cs="Times New Roman"/>
          <w:szCs w:val="28"/>
        </w:rPr>
        <w:t>Конкурсе, тематические направления и жанры конкурсных работ, сроки</w:t>
      </w:r>
      <w:r w:rsidR="00825250">
        <w:rPr>
          <w:rFonts w:cs="Times New Roman"/>
          <w:szCs w:val="28"/>
        </w:rPr>
        <w:t xml:space="preserve"> проведения Конкурса, требования к конкурсным работам, </w:t>
      </w:r>
      <w:r w:rsidR="00BE63EF">
        <w:rPr>
          <w:rFonts w:cs="Times New Roman"/>
          <w:szCs w:val="28"/>
        </w:rPr>
        <w:t xml:space="preserve">критерии </w:t>
      </w:r>
      <w:r w:rsidR="00E87566">
        <w:rPr>
          <w:rFonts w:cs="Times New Roman"/>
          <w:szCs w:val="28"/>
        </w:rPr>
        <w:br/>
      </w:r>
      <w:r w:rsidR="00BE63EF">
        <w:rPr>
          <w:rFonts w:cs="Times New Roman"/>
          <w:szCs w:val="28"/>
        </w:rPr>
        <w:t xml:space="preserve">и порядок оценивания конкурсных работ, </w:t>
      </w:r>
      <w:r w:rsidR="00024039">
        <w:rPr>
          <w:rFonts w:cs="Times New Roman"/>
          <w:szCs w:val="28"/>
        </w:rPr>
        <w:t xml:space="preserve">порядок определения победителей </w:t>
      </w:r>
      <w:r w:rsidR="00E87566">
        <w:rPr>
          <w:rFonts w:cs="Times New Roman"/>
          <w:szCs w:val="28"/>
        </w:rPr>
        <w:br/>
      </w:r>
      <w:r w:rsidR="00024039">
        <w:rPr>
          <w:rFonts w:cs="Times New Roman"/>
          <w:szCs w:val="28"/>
        </w:rPr>
        <w:t>и подведения итогов Конкурса.</w:t>
      </w:r>
    </w:p>
    <w:p w:rsidR="006E667E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 xml:space="preserve">1.2. Учредителем </w:t>
      </w:r>
      <w:r w:rsidR="00DA2719">
        <w:rPr>
          <w:rFonts w:cs="Times New Roman"/>
          <w:szCs w:val="28"/>
        </w:rPr>
        <w:t xml:space="preserve">Конкурса </w:t>
      </w:r>
      <w:r w:rsidRPr="00580AD5">
        <w:rPr>
          <w:rFonts w:cs="Times New Roman"/>
          <w:szCs w:val="28"/>
        </w:rPr>
        <w:t xml:space="preserve">является </w:t>
      </w:r>
      <w:r w:rsidR="00E178A4">
        <w:rPr>
          <w:rFonts w:cs="Times New Roman"/>
          <w:szCs w:val="28"/>
        </w:rPr>
        <w:t>Законодательное С</w:t>
      </w:r>
      <w:r w:rsidR="00E178A4" w:rsidRPr="00580AD5">
        <w:rPr>
          <w:rFonts w:cs="Times New Roman"/>
          <w:szCs w:val="28"/>
        </w:rPr>
        <w:t>обрание Свердловской области</w:t>
      </w:r>
      <w:r w:rsidR="00E178A4">
        <w:rPr>
          <w:rFonts w:cs="Times New Roman"/>
          <w:szCs w:val="28"/>
        </w:rPr>
        <w:t>,</w:t>
      </w:r>
      <w:r w:rsidR="00E178A4" w:rsidRPr="00580AD5">
        <w:rPr>
          <w:rFonts w:cs="Times New Roman"/>
          <w:szCs w:val="28"/>
        </w:rPr>
        <w:t xml:space="preserve"> </w:t>
      </w:r>
      <w:r w:rsidRPr="00580AD5">
        <w:rPr>
          <w:rFonts w:cs="Times New Roman"/>
          <w:szCs w:val="28"/>
        </w:rPr>
        <w:t>Министерство</w:t>
      </w:r>
      <w:r w:rsidR="00DA2719">
        <w:rPr>
          <w:rFonts w:cs="Times New Roman"/>
          <w:szCs w:val="28"/>
        </w:rPr>
        <w:t xml:space="preserve"> общего и профессионального </w:t>
      </w:r>
      <w:r w:rsidRPr="00580AD5">
        <w:rPr>
          <w:rFonts w:cs="Times New Roman"/>
          <w:szCs w:val="28"/>
        </w:rPr>
        <w:t>образования Свердло</w:t>
      </w:r>
      <w:r w:rsidR="006E667E">
        <w:rPr>
          <w:rFonts w:cs="Times New Roman"/>
          <w:szCs w:val="28"/>
        </w:rPr>
        <w:t>вской области.</w:t>
      </w:r>
    </w:p>
    <w:p w:rsidR="00580AD5" w:rsidRPr="00580AD5" w:rsidRDefault="006E667E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</w:t>
      </w:r>
      <w:r w:rsidR="00580AD5" w:rsidRPr="00580AD5">
        <w:rPr>
          <w:rFonts w:cs="Times New Roman"/>
          <w:szCs w:val="28"/>
        </w:rPr>
        <w:t xml:space="preserve"> Оператором Конкурса является </w:t>
      </w:r>
      <w:r w:rsidR="005F61A0">
        <w:rPr>
          <w:rFonts w:cs="Times New Roman"/>
          <w:szCs w:val="28"/>
        </w:rPr>
        <w:t xml:space="preserve">Министерство общего </w:t>
      </w:r>
      <w:r w:rsidR="004B2C3A">
        <w:rPr>
          <w:rFonts w:cs="Times New Roman"/>
          <w:szCs w:val="28"/>
        </w:rPr>
        <w:br/>
      </w:r>
      <w:r w:rsidR="005F61A0">
        <w:rPr>
          <w:rFonts w:cs="Times New Roman"/>
          <w:szCs w:val="28"/>
        </w:rPr>
        <w:t xml:space="preserve">и профессионального </w:t>
      </w:r>
      <w:r w:rsidR="00580AD5" w:rsidRPr="00580AD5">
        <w:rPr>
          <w:rFonts w:cs="Times New Roman"/>
          <w:szCs w:val="28"/>
        </w:rPr>
        <w:t>образования Свердловской области.</w:t>
      </w:r>
    </w:p>
    <w:p w:rsidR="00580AD5" w:rsidRPr="00580AD5" w:rsidRDefault="00211365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6E667E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.</w:t>
      </w:r>
      <w:r w:rsidR="00580AD5" w:rsidRPr="00580AD5">
        <w:rPr>
          <w:rFonts w:cs="Times New Roman"/>
          <w:szCs w:val="28"/>
        </w:rPr>
        <w:t xml:space="preserve"> </w:t>
      </w:r>
      <w:r w:rsidR="00580AD5" w:rsidRPr="009F467E">
        <w:rPr>
          <w:rFonts w:cs="Times New Roman"/>
          <w:szCs w:val="28"/>
        </w:rPr>
        <w:t>Цели</w:t>
      </w:r>
      <w:r w:rsidR="009F467E">
        <w:rPr>
          <w:rFonts w:cs="Times New Roman"/>
          <w:szCs w:val="28"/>
        </w:rPr>
        <w:t xml:space="preserve"> Конкурса</w:t>
      </w:r>
      <w:r w:rsidR="00580AD5" w:rsidRPr="00580AD5">
        <w:rPr>
          <w:rFonts w:cs="Times New Roman"/>
          <w:szCs w:val="28"/>
        </w:rPr>
        <w:t xml:space="preserve">: 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 xml:space="preserve">возрождение интереса школьников к истории, настоящему </w:t>
      </w:r>
      <w:r w:rsidR="004B2C3A">
        <w:rPr>
          <w:rFonts w:cs="Times New Roman"/>
          <w:szCs w:val="28"/>
        </w:rPr>
        <w:br/>
      </w:r>
      <w:r w:rsidRPr="00580AD5">
        <w:rPr>
          <w:rFonts w:cs="Times New Roman"/>
          <w:szCs w:val="28"/>
        </w:rPr>
        <w:t xml:space="preserve">и </w:t>
      </w:r>
      <w:r w:rsidR="001E5FDD">
        <w:rPr>
          <w:rFonts w:cs="Times New Roman"/>
          <w:szCs w:val="28"/>
        </w:rPr>
        <w:t xml:space="preserve">перспективам развития </w:t>
      </w:r>
      <w:r w:rsidRPr="00580AD5">
        <w:rPr>
          <w:rFonts w:cs="Times New Roman"/>
          <w:szCs w:val="28"/>
        </w:rPr>
        <w:t xml:space="preserve">Свердловской области, расширение их знаний </w:t>
      </w:r>
      <w:r w:rsidR="004B2C3A">
        <w:rPr>
          <w:rFonts w:cs="Times New Roman"/>
          <w:szCs w:val="28"/>
        </w:rPr>
        <w:br/>
      </w:r>
      <w:r w:rsidRPr="00580AD5">
        <w:rPr>
          <w:rFonts w:cs="Times New Roman"/>
          <w:szCs w:val="28"/>
        </w:rPr>
        <w:t>о своей малой родине;</w:t>
      </w:r>
    </w:p>
    <w:p w:rsidR="00580AD5" w:rsidRPr="00191547" w:rsidRDefault="001E5FDD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развитие навыков</w:t>
      </w:r>
      <w:r w:rsidR="00580AD5" w:rsidRPr="00191547">
        <w:rPr>
          <w:rFonts w:cs="Times New Roman"/>
          <w:szCs w:val="28"/>
        </w:rPr>
        <w:t xml:space="preserve"> написания самостоятельной творческой работы, </w:t>
      </w:r>
      <w:r w:rsidR="004B2C3A">
        <w:rPr>
          <w:rFonts w:cs="Times New Roman"/>
          <w:szCs w:val="28"/>
        </w:rPr>
        <w:br/>
      </w:r>
      <w:r w:rsidR="00580AD5" w:rsidRPr="00191547">
        <w:rPr>
          <w:rFonts w:cs="Times New Roman"/>
          <w:szCs w:val="28"/>
        </w:rPr>
        <w:t xml:space="preserve">в которой отражаются личностные, предметные и </w:t>
      </w:r>
      <w:proofErr w:type="spellStart"/>
      <w:r w:rsidR="00580AD5" w:rsidRPr="00191547">
        <w:rPr>
          <w:rFonts w:cs="Times New Roman"/>
          <w:szCs w:val="28"/>
        </w:rPr>
        <w:t>метапредметные</w:t>
      </w:r>
      <w:proofErr w:type="spellEnd"/>
      <w:r w:rsidR="00580AD5" w:rsidRPr="00191547">
        <w:rPr>
          <w:rFonts w:cs="Times New Roman"/>
          <w:szCs w:val="28"/>
        </w:rPr>
        <w:t xml:space="preserve"> результаты на разных этапах обучения и воспитания личности; </w:t>
      </w:r>
    </w:p>
    <w:p w:rsidR="00191547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>систематизация, распространение и сохранение наиболее интересных размышлений школьников</w:t>
      </w:r>
      <w:r w:rsidR="00191547">
        <w:rPr>
          <w:rFonts w:cs="Times New Roman"/>
          <w:szCs w:val="28"/>
        </w:rPr>
        <w:t xml:space="preserve"> о будущем Свердловской области.</w:t>
      </w:r>
      <w:r w:rsidRPr="00580AD5">
        <w:rPr>
          <w:rFonts w:cs="Times New Roman"/>
          <w:szCs w:val="28"/>
        </w:rPr>
        <w:t xml:space="preserve"> </w:t>
      </w:r>
    </w:p>
    <w:p w:rsidR="00580AD5" w:rsidRPr="00580AD5" w:rsidRDefault="006E667E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1.5</w:t>
      </w:r>
      <w:r w:rsidR="00580AD5" w:rsidRPr="00580AD5">
        <w:rPr>
          <w:rFonts w:cs="Times New Roman"/>
          <w:szCs w:val="28"/>
        </w:rPr>
        <w:t xml:space="preserve">. </w:t>
      </w:r>
      <w:r w:rsidR="00580AD5" w:rsidRPr="00191547">
        <w:rPr>
          <w:rFonts w:cs="Times New Roman"/>
          <w:szCs w:val="28"/>
        </w:rPr>
        <w:t>Задачи</w:t>
      </w:r>
      <w:r w:rsidR="00191547">
        <w:rPr>
          <w:rFonts w:cs="Times New Roman"/>
          <w:szCs w:val="28"/>
        </w:rPr>
        <w:t xml:space="preserve"> Конкурса</w:t>
      </w:r>
      <w:r w:rsidR="00580AD5" w:rsidRPr="00580AD5">
        <w:rPr>
          <w:rFonts w:cs="Times New Roman"/>
          <w:szCs w:val="28"/>
        </w:rPr>
        <w:t xml:space="preserve">: 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 xml:space="preserve">создать условия для самореализации обучающихся, повышения их социальной и творческой активности; 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 xml:space="preserve">способствовать формированию положительного отношения подрастающего поколения к настоящему и будущему своей малой родины как важнейшей духовной ценности; 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>способствовать формированию чувства сопричастности к судьбе своей малой родины, ее будущему;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>привлечь внимание общественности к социально значимым проектам духовного воспитания подрастающего поколения;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 xml:space="preserve">получить внешнюю оценку образовательного результата, закрепить </w:t>
      </w:r>
      <w:r w:rsidR="004B2C3A">
        <w:rPr>
          <w:rFonts w:cs="Times New Roman"/>
          <w:szCs w:val="28"/>
        </w:rPr>
        <w:br/>
      </w:r>
      <w:r w:rsidRPr="00580AD5">
        <w:rPr>
          <w:rFonts w:cs="Times New Roman"/>
          <w:szCs w:val="28"/>
        </w:rPr>
        <w:t>в общественном сознании мысль о том, что система образования интегрирована в процесс решения общегосударственных социальных проблем;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szCs w:val="28"/>
        </w:rPr>
        <w:t>выявить литературно одаренных обучающихся, стимулировать</w:t>
      </w:r>
      <w:r w:rsidR="000262EB">
        <w:rPr>
          <w:rFonts w:cs="Times New Roman"/>
          <w:szCs w:val="28"/>
        </w:rPr>
        <w:t xml:space="preserve"> их </w:t>
      </w:r>
      <w:r w:rsidR="004B2C3A">
        <w:rPr>
          <w:rFonts w:cs="Times New Roman"/>
          <w:szCs w:val="28"/>
        </w:rPr>
        <w:br/>
      </w:r>
      <w:r w:rsidR="000262EB">
        <w:rPr>
          <w:rFonts w:cs="Times New Roman"/>
          <w:szCs w:val="28"/>
        </w:rPr>
        <w:t xml:space="preserve">к </w:t>
      </w:r>
      <w:r w:rsidRPr="00580AD5">
        <w:rPr>
          <w:rFonts w:cs="Times New Roman"/>
          <w:szCs w:val="28"/>
        </w:rPr>
        <w:t xml:space="preserve">творчеству с целью получения нового личностного и социального </w:t>
      </w:r>
      <w:r w:rsidR="000262EB">
        <w:rPr>
          <w:rFonts w:cs="Times New Roman"/>
          <w:szCs w:val="28"/>
        </w:rPr>
        <w:t>опыта.</w:t>
      </w:r>
    </w:p>
    <w:p w:rsidR="00580AD5" w:rsidRDefault="006E667E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1.6</w:t>
      </w:r>
      <w:r w:rsidR="00E87566">
        <w:rPr>
          <w:rFonts w:cs="Times New Roman"/>
          <w:szCs w:val="28"/>
        </w:rPr>
        <w:t>.  </w:t>
      </w:r>
      <w:r w:rsidR="00580AD5" w:rsidRPr="00153758">
        <w:rPr>
          <w:rFonts w:cs="Times New Roman"/>
          <w:szCs w:val="28"/>
        </w:rPr>
        <w:t xml:space="preserve">Участниками </w:t>
      </w:r>
      <w:r w:rsidR="000262EB" w:rsidRPr="00153758">
        <w:rPr>
          <w:rFonts w:cs="Times New Roman"/>
          <w:szCs w:val="28"/>
        </w:rPr>
        <w:t xml:space="preserve">Конкурса </w:t>
      </w:r>
      <w:r w:rsidR="00580AD5" w:rsidRPr="00153758">
        <w:rPr>
          <w:rFonts w:cs="Times New Roman"/>
          <w:szCs w:val="28"/>
        </w:rPr>
        <w:t>являются обучающиеся общеобразовательных организаций</w:t>
      </w:r>
      <w:r w:rsidR="00153758">
        <w:rPr>
          <w:rFonts w:cs="Times New Roman"/>
          <w:szCs w:val="28"/>
        </w:rPr>
        <w:t xml:space="preserve"> Свердловской области с 1 по 11 класс.</w:t>
      </w:r>
    </w:p>
    <w:p w:rsidR="00153758" w:rsidRDefault="00153758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Жанр конкурсных работ:</w:t>
      </w:r>
    </w:p>
    <w:p w:rsidR="00153758" w:rsidRDefault="00153758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обучающихся 1–4 классов – рисунки (1 лист в формате А4);</w:t>
      </w:r>
    </w:p>
    <w:p w:rsidR="00153758" w:rsidRPr="00580AD5" w:rsidRDefault="00153758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для обучающихся 5–11 классов – литературное творчество (эссе, проза, стихи), объем работы</w:t>
      </w:r>
      <w:r w:rsidR="00172CF2">
        <w:rPr>
          <w:rFonts w:cs="Times New Roman"/>
          <w:szCs w:val="28"/>
        </w:rPr>
        <w:t xml:space="preserve"> до 150 слов.</w:t>
      </w:r>
    </w:p>
    <w:p w:rsidR="00580AD5" w:rsidRPr="00580AD5" w:rsidRDefault="006E667E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1.7</w:t>
      </w:r>
      <w:r w:rsidR="00580AD5" w:rsidRPr="00580AD5">
        <w:rPr>
          <w:rFonts w:cs="Times New Roman"/>
          <w:szCs w:val="28"/>
        </w:rPr>
        <w:t xml:space="preserve">. Участие в </w:t>
      </w:r>
      <w:r w:rsidR="00172CF2">
        <w:rPr>
          <w:rFonts w:cs="Times New Roman"/>
          <w:szCs w:val="28"/>
        </w:rPr>
        <w:t xml:space="preserve">Конкурсе </w:t>
      </w:r>
      <w:r w:rsidR="00580AD5" w:rsidRPr="00580AD5">
        <w:rPr>
          <w:rFonts w:cs="Times New Roman"/>
          <w:szCs w:val="28"/>
        </w:rPr>
        <w:t>добровольное.</w:t>
      </w:r>
    </w:p>
    <w:p w:rsidR="00580AD5" w:rsidRPr="00580AD5" w:rsidRDefault="006E667E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1.8</w:t>
      </w:r>
      <w:r w:rsidR="00580AD5" w:rsidRPr="00580AD5">
        <w:rPr>
          <w:rFonts w:cs="Times New Roman"/>
          <w:szCs w:val="28"/>
        </w:rPr>
        <w:t xml:space="preserve">. </w:t>
      </w:r>
      <w:r w:rsidR="00580AD5" w:rsidRPr="00962F37">
        <w:rPr>
          <w:rFonts w:cs="Times New Roman"/>
          <w:szCs w:val="28"/>
        </w:rPr>
        <w:t xml:space="preserve">Оператор </w:t>
      </w:r>
      <w:r w:rsidR="00B01E75" w:rsidRPr="00962F37">
        <w:rPr>
          <w:rFonts w:cs="Times New Roman"/>
          <w:szCs w:val="28"/>
        </w:rPr>
        <w:t xml:space="preserve">Конкурса </w:t>
      </w:r>
      <w:r w:rsidR="00580AD5" w:rsidRPr="00962F37">
        <w:rPr>
          <w:rFonts w:cs="Times New Roman"/>
          <w:szCs w:val="28"/>
        </w:rPr>
        <w:t xml:space="preserve">оставляет за собой право использовать конкурсные материалы в некоммерческих целях (репродуцировать, </w:t>
      </w:r>
      <w:r w:rsidR="004B2C3A">
        <w:rPr>
          <w:rFonts w:cs="Times New Roman"/>
          <w:szCs w:val="28"/>
        </w:rPr>
        <w:br/>
      </w:r>
      <w:r w:rsidR="00580AD5" w:rsidRPr="00962F37">
        <w:rPr>
          <w:rFonts w:cs="Times New Roman"/>
          <w:szCs w:val="28"/>
        </w:rPr>
        <w:t>в методических и информационных изданиях, для освещения в средствах массовой информации, в учебных целях)</w:t>
      </w:r>
      <w:r w:rsidR="00BA27D8">
        <w:rPr>
          <w:rFonts w:cs="Times New Roman"/>
          <w:szCs w:val="28"/>
        </w:rPr>
        <w:t xml:space="preserve">. Участие в Конкурсе </w:t>
      </w:r>
      <w:r w:rsidR="0034441B">
        <w:rPr>
          <w:rFonts w:cs="Times New Roman"/>
          <w:szCs w:val="28"/>
        </w:rPr>
        <w:t xml:space="preserve">подразумевает </w:t>
      </w:r>
      <w:r w:rsidR="0034441B" w:rsidRPr="0034441B">
        <w:rPr>
          <w:rFonts w:cs="Times New Roman"/>
          <w:szCs w:val="28"/>
        </w:rPr>
        <w:t xml:space="preserve">согласие конкурсантов </w:t>
      </w:r>
      <w:r w:rsidR="00580AD5" w:rsidRPr="0034441B">
        <w:rPr>
          <w:rFonts w:cs="Times New Roman"/>
          <w:szCs w:val="28"/>
        </w:rPr>
        <w:t xml:space="preserve">с безвозмездной публикацией их работ или фрагментов работ любым способом и на любых носителях по усмотрению Оператора </w:t>
      </w:r>
      <w:r w:rsidR="004B2C3A">
        <w:rPr>
          <w:rFonts w:cs="Times New Roman"/>
          <w:szCs w:val="28"/>
        </w:rPr>
        <w:br/>
      </w:r>
      <w:r w:rsidR="00580AD5" w:rsidRPr="0034441B">
        <w:rPr>
          <w:rFonts w:cs="Times New Roman"/>
          <w:szCs w:val="28"/>
        </w:rPr>
        <w:t>с обязательным указанием авторства работ.</w:t>
      </w:r>
    </w:p>
    <w:p w:rsidR="00580AD5" w:rsidRPr="00E83FF2" w:rsidRDefault="006E667E" w:rsidP="00B01E7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1.9</w:t>
      </w:r>
      <w:r w:rsidR="00580AD5" w:rsidRPr="00580AD5">
        <w:rPr>
          <w:rFonts w:cs="Times New Roman"/>
          <w:szCs w:val="28"/>
        </w:rPr>
        <w:t xml:space="preserve">. </w:t>
      </w:r>
      <w:r w:rsidR="00580AD5" w:rsidRPr="00962F37">
        <w:rPr>
          <w:rFonts w:cs="Times New Roman"/>
          <w:szCs w:val="28"/>
        </w:rPr>
        <w:t xml:space="preserve">Информация о проведении </w:t>
      </w:r>
      <w:r w:rsidR="00B01E75" w:rsidRPr="00962F37">
        <w:rPr>
          <w:rFonts w:cs="Times New Roman"/>
          <w:szCs w:val="28"/>
        </w:rPr>
        <w:t xml:space="preserve">Конкурса </w:t>
      </w:r>
      <w:r w:rsidR="00580AD5" w:rsidRPr="00962F37">
        <w:rPr>
          <w:rFonts w:cs="Times New Roman"/>
          <w:szCs w:val="28"/>
        </w:rPr>
        <w:t xml:space="preserve">размещается на официальном </w:t>
      </w:r>
      <w:r w:rsidR="00E83FF2">
        <w:rPr>
          <w:rFonts w:cs="Times New Roman"/>
          <w:szCs w:val="28"/>
        </w:rPr>
        <w:t>сайте Министерства общего и профессионального образования Свердловской области</w:t>
      </w:r>
      <w:r w:rsidR="004B2C3A">
        <w:rPr>
          <w:rFonts w:cs="Times New Roman"/>
          <w:szCs w:val="28"/>
        </w:rPr>
        <w:t xml:space="preserve">, </w:t>
      </w:r>
      <w:r w:rsidR="00E83FF2">
        <w:rPr>
          <w:rFonts w:cs="Times New Roman"/>
          <w:szCs w:val="28"/>
        </w:rPr>
        <w:t xml:space="preserve">Законодательного Собрания Свердловской области, </w:t>
      </w:r>
      <w:r w:rsidR="007D4C08" w:rsidRPr="007D4C08">
        <w:rPr>
          <w:rFonts w:cs="Times New Roman"/>
          <w:szCs w:val="28"/>
        </w:rPr>
        <w:t>ГАНОУ СО «Дворец молодё</w:t>
      </w:r>
      <w:r w:rsidR="004B2C3A" w:rsidRPr="007D4C08">
        <w:rPr>
          <w:rFonts w:cs="Times New Roman"/>
          <w:szCs w:val="28"/>
        </w:rPr>
        <w:t>жи</w:t>
      </w:r>
      <w:r w:rsidR="007D4C08" w:rsidRPr="007D4C08">
        <w:rPr>
          <w:rFonts w:cs="Times New Roman"/>
          <w:szCs w:val="28"/>
        </w:rPr>
        <w:t>)</w:t>
      </w:r>
      <w:r w:rsidR="00E83FF2" w:rsidRPr="007D4C08">
        <w:rPr>
          <w:rFonts w:cs="Times New Roman"/>
          <w:szCs w:val="28"/>
        </w:rPr>
        <w:t>.</w:t>
      </w:r>
    </w:p>
    <w:p w:rsidR="00580AD5" w:rsidRPr="006E667E" w:rsidRDefault="00580AD5" w:rsidP="00580AD5">
      <w:pPr>
        <w:jc w:val="center"/>
        <w:rPr>
          <w:rFonts w:cs="Times New Roman"/>
          <w:b/>
          <w:szCs w:val="28"/>
        </w:rPr>
      </w:pPr>
    </w:p>
    <w:p w:rsidR="00580AD5" w:rsidRPr="00580AD5" w:rsidRDefault="00307F60" w:rsidP="006E667E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 w:rsidR="00580AD5" w:rsidRPr="00580AD5">
        <w:rPr>
          <w:rFonts w:cs="Times New Roman"/>
          <w:b/>
          <w:szCs w:val="28"/>
        </w:rPr>
        <w:t>. Тематические направления и жанры конкурсных работ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8C1798">
        <w:rPr>
          <w:rFonts w:cs="Times New Roman"/>
          <w:szCs w:val="28"/>
        </w:rPr>
        <w:t>.1. </w:t>
      </w:r>
      <w:r w:rsidR="00580AD5" w:rsidRPr="00580AD5">
        <w:rPr>
          <w:rFonts w:cs="Times New Roman"/>
          <w:szCs w:val="28"/>
        </w:rPr>
        <w:t xml:space="preserve">Тематические направления связаны с представлением участников будущего Свердловской области (культура, экономика, экология, здравоохранение, транспорт, сельское хозяйство, промышленность, архитектура, люди, жизнь города, района, поселка, школы и т.д.). 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8C1798">
        <w:rPr>
          <w:rFonts w:cs="Times New Roman"/>
          <w:szCs w:val="28"/>
        </w:rPr>
        <w:t>.2. </w:t>
      </w:r>
      <w:r w:rsidR="00580AD5" w:rsidRPr="00580AD5">
        <w:rPr>
          <w:rFonts w:cs="Times New Roman"/>
          <w:szCs w:val="28"/>
        </w:rPr>
        <w:t>Выбор тематического направления осуществляет участник Конкурса. Возможен свободный выбор, соединяющий несколько направлений, или придуманный участником самостоятельно. Тему конкурсной работы участник Конкурса формулирует самостоятельно в рамках выбранного им тематического направления.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580AD5" w:rsidRPr="00580AD5">
        <w:rPr>
          <w:rFonts w:cs="Times New Roman"/>
          <w:szCs w:val="28"/>
        </w:rPr>
        <w:t>.3. Выбор жанра конкурсной работы участник Конкурса осуществляет самостоятельно.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</w:p>
    <w:p w:rsidR="00580AD5" w:rsidRPr="00580AD5" w:rsidRDefault="00307F60" w:rsidP="008C1798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III</w:t>
      </w:r>
      <w:r w:rsidR="007D53E6">
        <w:rPr>
          <w:rFonts w:cs="Times New Roman"/>
          <w:b/>
          <w:szCs w:val="28"/>
        </w:rPr>
        <w:t>. Сроки проведения</w:t>
      </w:r>
    </w:p>
    <w:p w:rsidR="00580AD5" w:rsidRPr="00580AD5" w:rsidRDefault="00307F60" w:rsidP="00D14B81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A3190">
        <w:rPr>
          <w:rFonts w:cs="Times New Roman"/>
          <w:szCs w:val="28"/>
        </w:rPr>
        <w:t>.1.</w:t>
      </w:r>
      <w:r w:rsidR="007D53E6">
        <w:rPr>
          <w:rFonts w:cs="Times New Roman"/>
          <w:szCs w:val="28"/>
        </w:rPr>
        <w:t xml:space="preserve"> Сроки проведения</w:t>
      </w:r>
      <w:r w:rsidR="00DA3190" w:rsidRPr="007D53E6">
        <w:rPr>
          <w:rFonts w:cs="Times New Roman"/>
          <w:szCs w:val="28"/>
        </w:rPr>
        <w:t xml:space="preserve"> </w:t>
      </w:r>
      <w:r w:rsidR="007D53E6">
        <w:rPr>
          <w:rFonts w:cs="Times New Roman"/>
          <w:szCs w:val="28"/>
        </w:rPr>
        <w:t xml:space="preserve">Конкурса </w:t>
      </w:r>
      <w:r w:rsidR="00580AD5" w:rsidRPr="00580AD5">
        <w:rPr>
          <w:rFonts w:cs="Times New Roman"/>
          <w:szCs w:val="28"/>
        </w:rPr>
        <w:t>в 2019 году</w:t>
      </w:r>
      <w:r w:rsidR="00D14B81">
        <w:rPr>
          <w:rFonts w:cs="Times New Roman"/>
          <w:szCs w:val="28"/>
        </w:rPr>
        <w:t>:</w:t>
      </w:r>
    </w:p>
    <w:p w:rsidR="00580AD5" w:rsidRPr="00580AD5" w:rsidRDefault="00580AD5" w:rsidP="00580AD5">
      <w:pPr>
        <w:jc w:val="both"/>
        <w:rPr>
          <w:rFonts w:cs="Times New Roman"/>
          <w:b/>
          <w:szCs w:val="28"/>
        </w:rPr>
      </w:pPr>
      <w:r w:rsidRPr="00580AD5">
        <w:rPr>
          <w:rFonts w:cs="Times New Roman"/>
          <w:b/>
          <w:szCs w:val="28"/>
        </w:rPr>
        <w:t>Школьный этап: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b/>
          <w:szCs w:val="28"/>
        </w:rPr>
        <w:t xml:space="preserve">25 февраля – 1 марта – </w:t>
      </w:r>
      <w:r w:rsidRPr="00580AD5">
        <w:rPr>
          <w:rFonts w:cs="Times New Roman"/>
          <w:szCs w:val="28"/>
        </w:rPr>
        <w:t xml:space="preserve">проведение уроков, посвященных разговору </w:t>
      </w:r>
      <w:r w:rsidR="00143F91">
        <w:rPr>
          <w:rFonts w:cs="Times New Roman"/>
          <w:szCs w:val="28"/>
        </w:rPr>
        <w:br/>
      </w:r>
      <w:r w:rsidRPr="00580AD5">
        <w:rPr>
          <w:rFonts w:cs="Times New Roman"/>
          <w:szCs w:val="28"/>
        </w:rPr>
        <w:t xml:space="preserve">о значимых достижениях </w:t>
      </w:r>
      <w:r w:rsidR="004E2505">
        <w:rPr>
          <w:rFonts w:cs="Times New Roman"/>
          <w:szCs w:val="28"/>
        </w:rPr>
        <w:t xml:space="preserve">в социально-экономическом, политическом, культурном </w:t>
      </w:r>
      <w:r w:rsidR="00CC3603">
        <w:rPr>
          <w:rFonts w:cs="Times New Roman"/>
          <w:szCs w:val="28"/>
        </w:rPr>
        <w:t xml:space="preserve">развитии </w:t>
      </w:r>
      <w:r w:rsidRPr="00580AD5">
        <w:rPr>
          <w:rFonts w:cs="Times New Roman"/>
          <w:szCs w:val="28"/>
        </w:rPr>
        <w:t>Свердловской области;</w:t>
      </w:r>
    </w:p>
    <w:p w:rsidR="00580AD5" w:rsidRPr="00A40C53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b/>
          <w:szCs w:val="28"/>
        </w:rPr>
        <w:t>2 марта – 15 марта</w:t>
      </w:r>
      <w:r w:rsidRPr="00580AD5">
        <w:rPr>
          <w:rFonts w:cs="Times New Roman"/>
          <w:szCs w:val="28"/>
        </w:rPr>
        <w:t xml:space="preserve"> </w:t>
      </w:r>
      <w:r w:rsidRPr="00580AD5">
        <w:rPr>
          <w:rFonts w:cs="Times New Roman"/>
          <w:b/>
          <w:szCs w:val="28"/>
        </w:rPr>
        <w:t xml:space="preserve">– </w:t>
      </w:r>
      <w:r w:rsidR="004E1AA2">
        <w:rPr>
          <w:rFonts w:cs="Times New Roman"/>
          <w:szCs w:val="28"/>
        </w:rPr>
        <w:t xml:space="preserve">написание </w:t>
      </w:r>
      <w:r w:rsidR="00F02737">
        <w:rPr>
          <w:rFonts w:cs="Times New Roman"/>
          <w:szCs w:val="28"/>
        </w:rPr>
        <w:t xml:space="preserve">творческих работ </w:t>
      </w:r>
      <w:r w:rsidR="004E1AA2">
        <w:rPr>
          <w:rFonts w:cs="Times New Roman"/>
          <w:szCs w:val="28"/>
        </w:rPr>
        <w:t xml:space="preserve">(5–11 классы), </w:t>
      </w:r>
      <w:r w:rsidR="00135588">
        <w:rPr>
          <w:rFonts w:cs="Times New Roman"/>
          <w:szCs w:val="28"/>
        </w:rPr>
        <w:br/>
        <w:t>создание рисунков (</w:t>
      </w:r>
      <w:r w:rsidR="004E1AA2">
        <w:rPr>
          <w:rFonts w:cs="Times New Roman"/>
          <w:szCs w:val="28"/>
        </w:rPr>
        <w:t>1–</w:t>
      </w:r>
      <w:r w:rsidR="00135588">
        <w:rPr>
          <w:rFonts w:cs="Times New Roman"/>
          <w:szCs w:val="28"/>
        </w:rPr>
        <w:t>4 классы)</w:t>
      </w:r>
      <w:r w:rsidRPr="00580AD5">
        <w:rPr>
          <w:rFonts w:cs="Times New Roman"/>
          <w:szCs w:val="28"/>
        </w:rPr>
        <w:t xml:space="preserve">. Проверка работ в образовательных организациях. Определение победителей. Количество победителей определяет </w:t>
      </w:r>
      <w:r w:rsidR="00A40C53">
        <w:rPr>
          <w:rFonts w:cs="Times New Roman"/>
          <w:szCs w:val="28"/>
        </w:rPr>
        <w:t xml:space="preserve">непосредственно </w:t>
      </w:r>
      <w:r w:rsidRPr="00580AD5">
        <w:rPr>
          <w:rFonts w:cs="Times New Roman"/>
          <w:szCs w:val="28"/>
        </w:rPr>
        <w:t xml:space="preserve">образовательная организация. </w:t>
      </w:r>
      <w:r w:rsidRPr="00A40C53">
        <w:rPr>
          <w:rFonts w:cs="Times New Roman"/>
          <w:szCs w:val="28"/>
        </w:rPr>
        <w:t>Р</w:t>
      </w:r>
      <w:r w:rsidR="00A40C53" w:rsidRPr="00A40C53">
        <w:rPr>
          <w:rFonts w:cs="Times New Roman"/>
          <w:szCs w:val="28"/>
        </w:rPr>
        <w:t xml:space="preserve">аботы победителей отправляются </w:t>
      </w:r>
      <w:r w:rsidRPr="00A40C53">
        <w:rPr>
          <w:rFonts w:cs="Times New Roman"/>
          <w:szCs w:val="28"/>
        </w:rPr>
        <w:t>в электронном виде в</w:t>
      </w:r>
      <w:r w:rsidR="00A40C53" w:rsidRPr="00A40C53">
        <w:rPr>
          <w:rFonts w:cs="Times New Roman"/>
          <w:szCs w:val="28"/>
        </w:rPr>
        <w:t xml:space="preserve"> педагогические колледжи (</w:t>
      </w:r>
      <w:r w:rsidRPr="00A40C53">
        <w:rPr>
          <w:rFonts w:cs="Times New Roman"/>
          <w:szCs w:val="28"/>
        </w:rPr>
        <w:t>с</w:t>
      </w:r>
      <w:r w:rsidR="00A40C53" w:rsidRPr="00A40C53">
        <w:rPr>
          <w:rFonts w:cs="Times New Roman"/>
          <w:szCs w:val="28"/>
        </w:rPr>
        <w:t>писок учреждений прилагается).</w:t>
      </w:r>
    </w:p>
    <w:p w:rsidR="00580AD5" w:rsidRPr="00580AD5" w:rsidRDefault="00580AD5" w:rsidP="00580AD5">
      <w:pPr>
        <w:jc w:val="both"/>
        <w:rPr>
          <w:rFonts w:cs="Times New Roman"/>
          <w:b/>
          <w:szCs w:val="28"/>
        </w:rPr>
      </w:pPr>
      <w:r w:rsidRPr="00580AD5">
        <w:rPr>
          <w:rFonts w:cs="Times New Roman"/>
          <w:b/>
          <w:szCs w:val="28"/>
        </w:rPr>
        <w:t>Муниципальный этап</w:t>
      </w:r>
      <w:r w:rsidR="00135588">
        <w:rPr>
          <w:rFonts w:cs="Times New Roman"/>
          <w:b/>
          <w:szCs w:val="28"/>
        </w:rPr>
        <w:t>: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b/>
          <w:szCs w:val="28"/>
        </w:rPr>
        <w:t xml:space="preserve">15 марта – 25 марта – </w:t>
      </w:r>
      <w:r w:rsidRPr="00580AD5">
        <w:rPr>
          <w:rFonts w:cs="Times New Roman"/>
          <w:szCs w:val="28"/>
        </w:rPr>
        <w:t xml:space="preserve">проверка работ. Проверка осуществляется </w:t>
      </w:r>
      <w:r w:rsidRPr="00580AD5">
        <w:rPr>
          <w:rFonts w:cs="Times New Roman"/>
          <w:b/>
          <w:szCs w:val="28"/>
        </w:rPr>
        <w:t>студентами и преподавателями педагогических колледжей.</w:t>
      </w:r>
      <w:r w:rsidRPr="00580AD5">
        <w:rPr>
          <w:rFonts w:cs="Times New Roman"/>
          <w:szCs w:val="28"/>
        </w:rPr>
        <w:t xml:space="preserve"> Определение победителей.</w:t>
      </w:r>
    </w:p>
    <w:p w:rsidR="00580AD5" w:rsidRPr="00580AD5" w:rsidRDefault="00580AD5" w:rsidP="00580AD5">
      <w:pPr>
        <w:jc w:val="both"/>
        <w:rPr>
          <w:rFonts w:cs="Times New Roman"/>
          <w:b/>
          <w:szCs w:val="28"/>
        </w:rPr>
      </w:pPr>
      <w:r w:rsidRPr="00580AD5">
        <w:rPr>
          <w:rFonts w:cs="Times New Roman"/>
          <w:b/>
          <w:szCs w:val="28"/>
        </w:rPr>
        <w:t>Областной этап: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  <w:r w:rsidRPr="00580AD5">
        <w:rPr>
          <w:rFonts w:cs="Times New Roman"/>
          <w:b/>
          <w:szCs w:val="28"/>
        </w:rPr>
        <w:lastRenderedPageBreak/>
        <w:t>25 марта</w:t>
      </w:r>
      <w:r w:rsidRPr="00580AD5">
        <w:rPr>
          <w:rFonts w:cs="Times New Roman"/>
          <w:szCs w:val="28"/>
        </w:rPr>
        <w:t xml:space="preserve"> </w:t>
      </w:r>
      <w:r w:rsidRPr="00580AD5">
        <w:rPr>
          <w:rFonts w:cs="Times New Roman"/>
          <w:b/>
          <w:szCs w:val="28"/>
        </w:rPr>
        <w:t xml:space="preserve">– 1 апреля – </w:t>
      </w:r>
      <w:r w:rsidRPr="00580AD5">
        <w:rPr>
          <w:rFonts w:cs="Times New Roman"/>
          <w:szCs w:val="28"/>
        </w:rPr>
        <w:t>проверка работ на областном уровне. Определение победителей.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263974">
        <w:rPr>
          <w:rFonts w:cs="Times New Roman"/>
          <w:szCs w:val="28"/>
        </w:rPr>
        <w:t>.2</w:t>
      </w:r>
      <w:r w:rsidR="00580AD5" w:rsidRPr="00580AD5">
        <w:rPr>
          <w:rFonts w:cs="Times New Roman"/>
          <w:szCs w:val="28"/>
        </w:rPr>
        <w:t xml:space="preserve">. Для оценки работ участников Конкурса и определения победителей на всех этапах создается жюри Конкурса (школьное жюри – по решению образовательной организации; муниципальное – студенты и преподаватели педагогических колледжей; </w:t>
      </w:r>
      <w:r w:rsidR="00916E4F">
        <w:rPr>
          <w:rFonts w:cs="Times New Roman"/>
          <w:szCs w:val="28"/>
        </w:rPr>
        <w:t>областное – ГАНОУ СО «Дворец молодёжи»</w:t>
      </w:r>
      <w:r w:rsidR="00580AD5" w:rsidRPr="00916E4F">
        <w:rPr>
          <w:rFonts w:cs="Times New Roman"/>
          <w:szCs w:val="28"/>
        </w:rPr>
        <w:t>)</w:t>
      </w:r>
      <w:r w:rsidR="00CD68B4">
        <w:rPr>
          <w:rFonts w:cs="Times New Roman"/>
          <w:szCs w:val="28"/>
        </w:rPr>
        <w:t>.</w:t>
      </w:r>
      <w:r w:rsidR="00580AD5" w:rsidRPr="00580AD5">
        <w:rPr>
          <w:rFonts w:cs="Times New Roman"/>
          <w:szCs w:val="28"/>
        </w:rPr>
        <w:t xml:space="preserve"> Функции и полномочия жюри определяются соответствующим Положением. 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BA27D8">
        <w:rPr>
          <w:rFonts w:cs="Times New Roman"/>
          <w:szCs w:val="28"/>
        </w:rPr>
        <w:t>.3</w:t>
      </w:r>
      <w:r w:rsidR="00580AD5" w:rsidRPr="00580AD5">
        <w:rPr>
          <w:rFonts w:cs="Times New Roman"/>
          <w:szCs w:val="28"/>
        </w:rPr>
        <w:t>. Критерии оценивания конкурсных работ утверждаются данным Положением и являются едиными для оценк</w:t>
      </w:r>
      <w:r w:rsidR="002F1675">
        <w:rPr>
          <w:rFonts w:cs="Times New Roman"/>
          <w:szCs w:val="28"/>
        </w:rPr>
        <w:t>и работ на всех этапах Конкурса, должны быть учтены при формировании Положения о жюри Конкурса.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ar-SA"/>
        </w:rPr>
        <w:t>3</w:t>
      </w:r>
      <w:r w:rsidR="00BA27D8">
        <w:rPr>
          <w:rFonts w:cs="Times New Roman"/>
          <w:szCs w:val="28"/>
          <w:lang w:eastAsia="ar-SA"/>
        </w:rPr>
        <w:t>.4</w:t>
      </w:r>
      <w:r w:rsidR="00580AD5" w:rsidRPr="00580AD5">
        <w:rPr>
          <w:rFonts w:cs="Times New Roman"/>
          <w:szCs w:val="28"/>
          <w:lang w:eastAsia="ar-SA"/>
        </w:rPr>
        <w:t xml:space="preserve">. </w:t>
      </w:r>
      <w:r w:rsidR="00580AD5" w:rsidRPr="00580AD5">
        <w:rPr>
          <w:rFonts w:cs="Times New Roman"/>
          <w:szCs w:val="28"/>
        </w:rPr>
        <w:t>Победители каждого этапа Конкурса определяются на основании результатов оценивания конкурсных работ. Результаты оценивания оформляются в виде рейтингового списка участников соответствующего этапа Конкурса. Рейтинговые списки формируются отдельно по каждой возрастной группе. Участие в Конкурсе всех возрастных групп не является обязательным.</w:t>
      </w:r>
    </w:p>
    <w:p w:rsidR="00580AD5" w:rsidRPr="00580AD5" w:rsidRDefault="00307F60" w:rsidP="005D7F0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BA27D8">
        <w:rPr>
          <w:rFonts w:cs="Times New Roman"/>
          <w:szCs w:val="28"/>
        </w:rPr>
        <w:t>.5</w:t>
      </w:r>
      <w:r w:rsidR="00580AD5" w:rsidRPr="00580AD5">
        <w:rPr>
          <w:rFonts w:cs="Times New Roman"/>
          <w:szCs w:val="28"/>
        </w:rPr>
        <w:t>. На областной этап принимается 8 работ</w:t>
      </w:r>
      <w:r w:rsidR="005D7F0A">
        <w:rPr>
          <w:rFonts w:cs="Times New Roman"/>
          <w:szCs w:val="28"/>
        </w:rPr>
        <w:t xml:space="preserve"> от </w:t>
      </w:r>
      <w:r w:rsidR="00580AD5" w:rsidRPr="00580AD5">
        <w:rPr>
          <w:rFonts w:cs="Times New Roman"/>
          <w:szCs w:val="28"/>
        </w:rPr>
        <w:t>муниципального образования, занявших первые позиции рейтинговых списков муниципального этапа Конкурса. В случае отсутствия работы-победителя регионального этапа от какой-либо возрастной группы на областной этап может быть передано две-три работы от одной возрастной группы. Если выявляется большее количество интересных работ, то возможно увеличение отправле</w:t>
      </w:r>
      <w:r w:rsidR="00143F91">
        <w:rPr>
          <w:rFonts w:cs="Times New Roman"/>
          <w:szCs w:val="28"/>
        </w:rPr>
        <w:t>нных работ. В Екатеринбурге, Нижнем Тагиле, Каменске-</w:t>
      </w:r>
      <w:r w:rsidR="00580AD5" w:rsidRPr="00580AD5">
        <w:rPr>
          <w:rFonts w:cs="Times New Roman"/>
          <w:szCs w:val="28"/>
        </w:rPr>
        <w:t>Уральском возможно большее количество работ (8 работ от района).</w:t>
      </w:r>
    </w:p>
    <w:p w:rsidR="00580AD5" w:rsidRPr="00580AD5" w:rsidRDefault="00307F60" w:rsidP="00580AD5">
      <w:pPr>
        <w:pStyle w:val="af0"/>
        <w:tabs>
          <w:tab w:val="num" w:pos="900"/>
        </w:tabs>
        <w:ind w:firstLine="709"/>
        <w:rPr>
          <w:color w:val="auto"/>
          <w:szCs w:val="28"/>
        </w:rPr>
      </w:pPr>
      <w:r>
        <w:rPr>
          <w:szCs w:val="28"/>
        </w:rPr>
        <w:t>3</w:t>
      </w:r>
      <w:r w:rsidR="00BA27D8">
        <w:rPr>
          <w:szCs w:val="28"/>
        </w:rPr>
        <w:t>.6</w:t>
      </w:r>
      <w:r w:rsidR="00580AD5" w:rsidRPr="00580AD5">
        <w:rPr>
          <w:szCs w:val="28"/>
        </w:rPr>
        <w:t xml:space="preserve">. </w:t>
      </w:r>
      <w:r w:rsidR="00580AD5" w:rsidRPr="00580AD5">
        <w:rPr>
          <w:color w:val="auto"/>
          <w:szCs w:val="28"/>
        </w:rPr>
        <w:t>На областной этап Конкурса работы принимаются в скан</w:t>
      </w:r>
      <w:r w:rsidR="00FF0BA4">
        <w:rPr>
          <w:color w:val="auto"/>
          <w:szCs w:val="28"/>
        </w:rPr>
        <w:t>ированном или электронном виде.</w:t>
      </w:r>
    </w:p>
    <w:p w:rsidR="00580AD5" w:rsidRPr="00580AD5" w:rsidRDefault="00580AD5" w:rsidP="00580AD5">
      <w:pPr>
        <w:jc w:val="both"/>
        <w:rPr>
          <w:rFonts w:cs="Times New Roman"/>
          <w:szCs w:val="28"/>
        </w:rPr>
      </w:pPr>
    </w:p>
    <w:p w:rsidR="00580AD5" w:rsidRPr="00580AD5" w:rsidRDefault="00307F60" w:rsidP="00580AD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 w:rsidR="00580AD5" w:rsidRPr="00580AD5">
        <w:rPr>
          <w:rFonts w:cs="Times New Roman"/>
          <w:b/>
          <w:szCs w:val="28"/>
          <w:lang w:val="en-US"/>
        </w:rPr>
        <w:t>V</w:t>
      </w:r>
      <w:r w:rsidR="00580AD5" w:rsidRPr="00580AD5">
        <w:rPr>
          <w:rFonts w:cs="Times New Roman"/>
          <w:b/>
          <w:szCs w:val="28"/>
        </w:rPr>
        <w:t>. Требования к конкурсным работам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80AD5" w:rsidRPr="00580AD5">
        <w:rPr>
          <w:rFonts w:cs="Times New Roman"/>
          <w:szCs w:val="28"/>
        </w:rPr>
        <w:t xml:space="preserve">.1. В конкурсной работе должно отражаться представление участником </w:t>
      </w:r>
      <w:r w:rsidR="00FF0BA4">
        <w:rPr>
          <w:rFonts w:cs="Times New Roman"/>
          <w:szCs w:val="28"/>
        </w:rPr>
        <w:t xml:space="preserve">перспектив развития </w:t>
      </w:r>
      <w:r w:rsidR="00580AD5" w:rsidRPr="00580AD5">
        <w:rPr>
          <w:rFonts w:cs="Times New Roman"/>
          <w:szCs w:val="28"/>
        </w:rPr>
        <w:t>Свердловской области. Это его фантазия, его видение будущего области. Оцениваться будет оригинальность, нестандартность мышления с опорой на существующие реалии.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80AD5" w:rsidRPr="00580AD5">
        <w:rPr>
          <w:rFonts w:cs="Times New Roman"/>
          <w:szCs w:val="28"/>
        </w:rPr>
        <w:t>.2. К конкурсу рисунков не предъявляется особых требований, главное, соответствие требованию п.5.1.</w:t>
      </w:r>
    </w:p>
    <w:p w:rsidR="00580AD5" w:rsidRPr="00580AD5" w:rsidRDefault="00307F60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63974">
        <w:rPr>
          <w:rFonts w:cs="Times New Roman"/>
          <w:szCs w:val="28"/>
        </w:rPr>
        <w:t>.3</w:t>
      </w:r>
      <w:r w:rsidR="00580AD5" w:rsidRPr="00580AD5">
        <w:rPr>
          <w:rFonts w:cs="Times New Roman"/>
          <w:szCs w:val="28"/>
        </w:rPr>
        <w:t>. Каждый участник имеет право представить на Конкурс одну работу.</w:t>
      </w:r>
    </w:p>
    <w:p w:rsidR="007A1C0A" w:rsidRDefault="00307F60" w:rsidP="007A1C0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63974">
        <w:rPr>
          <w:rFonts w:cs="Times New Roman"/>
          <w:szCs w:val="28"/>
        </w:rPr>
        <w:t>.4</w:t>
      </w:r>
      <w:r w:rsidR="00580AD5" w:rsidRPr="00580AD5">
        <w:rPr>
          <w:rFonts w:cs="Times New Roman"/>
          <w:szCs w:val="28"/>
        </w:rPr>
        <w:t xml:space="preserve">. Объем конкурсной работы </w:t>
      </w:r>
      <w:r w:rsidR="000C3038">
        <w:rPr>
          <w:rFonts w:cs="Times New Roman"/>
          <w:szCs w:val="28"/>
        </w:rPr>
        <w:t xml:space="preserve">в жанре </w:t>
      </w:r>
      <w:r w:rsidR="004F6918">
        <w:rPr>
          <w:rFonts w:cs="Times New Roman"/>
          <w:szCs w:val="28"/>
        </w:rPr>
        <w:t>«</w:t>
      </w:r>
      <w:r w:rsidR="000C3038">
        <w:rPr>
          <w:rFonts w:cs="Times New Roman"/>
          <w:szCs w:val="28"/>
        </w:rPr>
        <w:t>литературное творчество</w:t>
      </w:r>
      <w:r w:rsidR="004F6918">
        <w:rPr>
          <w:rFonts w:cs="Times New Roman"/>
          <w:szCs w:val="28"/>
        </w:rPr>
        <w:t>»</w:t>
      </w:r>
      <w:r w:rsidR="000C3038">
        <w:rPr>
          <w:rFonts w:cs="Times New Roman"/>
          <w:szCs w:val="28"/>
        </w:rPr>
        <w:t xml:space="preserve"> </w:t>
      </w:r>
      <w:r w:rsidR="004F6918">
        <w:rPr>
          <w:rFonts w:cs="Times New Roman"/>
          <w:szCs w:val="28"/>
        </w:rPr>
        <w:t>не </w:t>
      </w:r>
      <w:r w:rsidR="005D7F0A">
        <w:rPr>
          <w:rFonts w:cs="Times New Roman"/>
          <w:szCs w:val="28"/>
        </w:rPr>
        <w:t>должен превышать 150</w:t>
      </w:r>
      <w:r w:rsidR="00580AD5" w:rsidRPr="00580AD5">
        <w:rPr>
          <w:rFonts w:cs="Times New Roman"/>
          <w:szCs w:val="28"/>
        </w:rPr>
        <w:t xml:space="preserve"> слов, возможен меньший объем.</w:t>
      </w:r>
    </w:p>
    <w:p w:rsidR="007A1C0A" w:rsidRPr="005B7719" w:rsidRDefault="007A1C0A" w:rsidP="007A1C0A">
      <w:pPr>
        <w:jc w:val="both"/>
        <w:rPr>
          <w:rFonts w:cs="Times New Roman"/>
          <w:szCs w:val="28"/>
        </w:rPr>
      </w:pPr>
    </w:p>
    <w:p w:rsidR="004F6918" w:rsidRPr="008C1798" w:rsidRDefault="00DF16AC" w:rsidP="008C179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V</w:t>
      </w:r>
      <w:r w:rsidR="00580AD5" w:rsidRPr="004F6918">
        <w:rPr>
          <w:rFonts w:cs="Times New Roman"/>
          <w:b/>
          <w:szCs w:val="28"/>
        </w:rPr>
        <w:t>. Критерии и порядок оценивания конкурсных работ</w:t>
      </w:r>
    </w:p>
    <w:p w:rsidR="00580AD5" w:rsidRPr="0011577A" w:rsidRDefault="00DF16AC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580AD5" w:rsidRPr="0011577A">
        <w:rPr>
          <w:rFonts w:cs="Times New Roman"/>
          <w:szCs w:val="28"/>
        </w:rPr>
        <w:t xml:space="preserve">.1. Оценивание конкурсных работ </w:t>
      </w:r>
      <w:r w:rsidR="004F6918" w:rsidRPr="0011577A">
        <w:rPr>
          <w:rFonts w:cs="Times New Roman"/>
          <w:szCs w:val="28"/>
        </w:rPr>
        <w:t xml:space="preserve">в жанре «литературное творчество» </w:t>
      </w:r>
      <w:r w:rsidR="00580AD5" w:rsidRPr="0011577A">
        <w:rPr>
          <w:rFonts w:cs="Times New Roman"/>
          <w:szCs w:val="28"/>
        </w:rPr>
        <w:t>осуществляется по следующим критериям:</w:t>
      </w:r>
    </w:p>
    <w:p w:rsidR="00580AD5" w:rsidRPr="0011577A" w:rsidRDefault="008C1798" w:rsidP="00580AD5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 с</w:t>
      </w:r>
      <w:r w:rsidR="00580AD5" w:rsidRPr="0011577A">
        <w:rPr>
          <w:rFonts w:cs="Times New Roman"/>
          <w:szCs w:val="28"/>
        </w:rPr>
        <w:t>одержание</w:t>
      </w:r>
      <w:r w:rsidR="008A5515" w:rsidRPr="0011577A">
        <w:rPr>
          <w:rFonts w:cs="Times New Roman"/>
          <w:szCs w:val="28"/>
        </w:rPr>
        <w:t xml:space="preserve"> работы</w:t>
      </w:r>
      <w:r w:rsidR="00580AD5" w:rsidRPr="0011577A">
        <w:rPr>
          <w:rFonts w:cs="Times New Roman"/>
          <w:szCs w:val="28"/>
        </w:rPr>
        <w:t>, соответств</w:t>
      </w:r>
      <w:r w:rsidR="005C082F">
        <w:rPr>
          <w:rFonts w:cs="Times New Roman"/>
          <w:szCs w:val="28"/>
        </w:rPr>
        <w:t xml:space="preserve">ие тематическому направлению – </w:t>
      </w:r>
      <w:r w:rsidR="005C082F">
        <w:rPr>
          <w:rFonts w:cs="Times New Roman"/>
          <w:szCs w:val="28"/>
        </w:rPr>
        <w:br/>
        <w:t>3</w:t>
      </w:r>
      <w:r w:rsidR="00580AD5" w:rsidRPr="0011577A">
        <w:rPr>
          <w:rFonts w:cs="Times New Roman"/>
          <w:szCs w:val="28"/>
        </w:rPr>
        <w:t xml:space="preserve"> баллов;</w:t>
      </w:r>
    </w:p>
    <w:p w:rsidR="00580AD5" w:rsidRPr="0011577A" w:rsidRDefault="008A5515" w:rsidP="00580AD5">
      <w:pPr>
        <w:pStyle w:val="a3"/>
        <w:ind w:left="0"/>
        <w:jc w:val="both"/>
        <w:rPr>
          <w:rFonts w:cs="Times New Roman"/>
          <w:szCs w:val="28"/>
        </w:rPr>
      </w:pPr>
      <w:r w:rsidRPr="0011577A">
        <w:rPr>
          <w:rFonts w:cs="Times New Roman"/>
          <w:szCs w:val="28"/>
        </w:rPr>
        <w:t>2</w:t>
      </w:r>
      <w:r w:rsidR="008C1798">
        <w:rPr>
          <w:rFonts w:cs="Times New Roman"/>
          <w:szCs w:val="28"/>
        </w:rPr>
        <w:t>) в</w:t>
      </w:r>
      <w:r w:rsidRPr="0011577A">
        <w:rPr>
          <w:rFonts w:cs="Times New Roman"/>
          <w:szCs w:val="28"/>
        </w:rPr>
        <w:t xml:space="preserve">ыражение в работе </w:t>
      </w:r>
      <w:r w:rsidR="00580AD5" w:rsidRPr="0011577A">
        <w:rPr>
          <w:rFonts w:cs="Times New Roman"/>
          <w:szCs w:val="28"/>
        </w:rPr>
        <w:t>авторской позиции – 5 баллов;</w:t>
      </w:r>
    </w:p>
    <w:p w:rsidR="00580AD5" w:rsidRPr="0011577A" w:rsidRDefault="008C1798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 н</w:t>
      </w:r>
      <w:r w:rsidR="00580AD5" w:rsidRPr="0011577A">
        <w:rPr>
          <w:rFonts w:cs="Times New Roman"/>
          <w:szCs w:val="28"/>
        </w:rPr>
        <w:t>ал</w:t>
      </w:r>
      <w:r w:rsidR="008A5515" w:rsidRPr="0011577A">
        <w:rPr>
          <w:rFonts w:cs="Times New Roman"/>
          <w:szCs w:val="28"/>
        </w:rPr>
        <w:t>ичие интересных</w:t>
      </w:r>
      <w:r w:rsidR="00580AD5" w:rsidRPr="0011577A">
        <w:rPr>
          <w:rFonts w:cs="Times New Roman"/>
          <w:szCs w:val="28"/>
        </w:rPr>
        <w:t xml:space="preserve"> идей, оригинальность, нестандартность мышления </w:t>
      </w:r>
      <w:r w:rsidR="00A054CE">
        <w:rPr>
          <w:rFonts w:cs="Times New Roman"/>
          <w:szCs w:val="28"/>
        </w:rPr>
        <w:br/>
      </w:r>
      <w:r w:rsidR="00580AD5" w:rsidRPr="0011577A">
        <w:rPr>
          <w:rFonts w:cs="Times New Roman"/>
          <w:szCs w:val="28"/>
        </w:rPr>
        <w:t>с опорой на существующие реалии – 10 баллов;</w:t>
      </w:r>
    </w:p>
    <w:p w:rsidR="00580AD5" w:rsidRPr="0011577A" w:rsidRDefault="008C1798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о</w:t>
      </w:r>
      <w:r w:rsidR="00580AD5" w:rsidRPr="0011577A">
        <w:rPr>
          <w:rFonts w:cs="Times New Roman"/>
          <w:szCs w:val="28"/>
        </w:rPr>
        <w:t>ригинальность названия – 3 балла;</w:t>
      </w:r>
    </w:p>
    <w:p w:rsidR="00580AD5" w:rsidRPr="0011577A" w:rsidRDefault="008C1798" w:rsidP="00580AD5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5) х</w:t>
      </w:r>
      <w:r w:rsidR="00580AD5" w:rsidRPr="0011577A">
        <w:rPr>
          <w:rFonts w:cs="Times New Roman"/>
          <w:szCs w:val="28"/>
        </w:rPr>
        <w:t>удожественное своеобрази</w:t>
      </w:r>
      <w:r w:rsidR="008A5515" w:rsidRPr="0011577A">
        <w:rPr>
          <w:rFonts w:cs="Times New Roman"/>
          <w:szCs w:val="28"/>
        </w:rPr>
        <w:t>е и речевое оформление работы</w:t>
      </w:r>
      <w:r w:rsidR="00580AD5" w:rsidRPr="0011577A">
        <w:rPr>
          <w:rFonts w:cs="Times New Roman"/>
          <w:szCs w:val="28"/>
        </w:rPr>
        <w:t xml:space="preserve"> – </w:t>
      </w:r>
      <w:r w:rsidR="008A5515" w:rsidRPr="0011577A">
        <w:rPr>
          <w:rFonts w:cs="Times New Roman"/>
          <w:szCs w:val="28"/>
        </w:rPr>
        <w:br/>
      </w:r>
      <w:r w:rsidR="00580AD5" w:rsidRPr="0011577A">
        <w:rPr>
          <w:rFonts w:cs="Times New Roman"/>
          <w:szCs w:val="28"/>
        </w:rPr>
        <w:t>4 балла;</w:t>
      </w:r>
    </w:p>
    <w:p w:rsidR="00580AD5" w:rsidRDefault="008C1798" w:rsidP="00580AD5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г</w:t>
      </w:r>
      <w:r w:rsidR="0011577A" w:rsidRPr="0011577A">
        <w:rPr>
          <w:rFonts w:cs="Times New Roman"/>
          <w:szCs w:val="28"/>
        </w:rPr>
        <w:t xml:space="preserve">рамотность </w:t>
      </w:r>
      <w:r w:rsidR="005C082F">
        <w:rPr>
          <w:rFonts w:cs="Times New Roman"/>
          <w:szCs w:val="28"/>
        </w:rPr>
        <w:t>– 5</w:t>
      </w:r>
      <w:r w:rsidR="00580AD5" w:rsidRPr="0011577A">
        <w:rPr>
          <w:rFonts w:cs="Times New Roman"/>
          <w:szCs w:val="28"/>
        </w:rPr>
        <w:t xml:space="preserve"> балла.</w:t>
      </w:r>
    </w:p>
    <w:p w:rsidR="0011577A" w:rsidRDefault="00DF16AC" w:rsidP="00580AD5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11577A">
        <w:rPr>
          <w:rFonts w:cs="Times New Roman"/>
          <w:szCs w:val="28"/>
        </w:rPr>
        <w:t>.2. Оценивание конкурсных работ в жанре «</w:t>
      </w:r>
      <w:r w:rsidR="0022698C">
        <w:rPr>
          <w:rFonts w:cs="Times New Roman"/>
          <w:szCs w:val="28"/>
        </w:rPr>
        <w:t xml:space="preserve">рисунки» осуществляется </w:t>
      </w:r>
      <w:r w:rsidR="00A054CE">
        <w:rPr>
          <w:rFonts w:cs="Times New Roman"/>
          <w:szCs w:val="28"/>
        </w:rPr>
        <w:br/>
      </w:r>
      <w:r w:rsidR="0022698C">
        <w:rPr>
          <w:rFonts w:cs="Times New Roman"/>
          <w:szCs w:val="28"/>
        </w:rPr>
        <w:t>по следующим критериям:</w:t>
      </w:r>
    </w:p>
    <w:p w:rsidR="000668EA" w:rsidRPr="0011577A" w:rsidRDefault="000668EA" w:rsidP="000668EA">
      <w:pPr>
        <w:pStyle w:val="a3"/>
        <w:ind w:left="0"/>
        <w:jc w:val="both"/>
        <w:rPr>
          <w:rFonts w:cs="Times New Roman"/>
          <w:szCs w:val="28"/>
        </w:rPr>
      </w:pPr>
      <w:r w:rsidRPr="0011577A">
        <w:rPr>
          <w:rFonts w:cs="Times New Roman"/>
          <w:szCs w:val="28"/>
        </w:rPr>
        <w:t>1)</w:t>
      </w:r>
      <w:r w:rsidR="00071639">
        <w:rPr>
          <w:rFonts w:cs="Times New Roman"/>
          <w:szCs w:val="28"/>
        </w:rPr>
        <w:t xml:space="preserve"> соответствие работы заданной теме </w:t>
      </w:r>
      <w:r w:rsidR="005C082F">
        <w:rPr>
          <w:rFonts w:cs="Times New Roman"/>
          <w:szCs w:val="28"/>
        </w:rPr>
        <w:t>– 3</w:t>
      </w:r>
      <w:r w:rsidRPr="0011577A">
        <w:rPr>
          <w:rFonts w:cs="Times New Roman"/>
          <w:szCs w:val="28"/>
        </w:rPr>
        <w:t xml:space="preserve"> баллов;</w:t>
      </w:r>
    </w:p>
    <w:p w:rsidR="000668EA" w:rsidRPr="0011577A" w:rsidRDefault="000668EA" w:rsidP="000668EA">
      <w:pPr>
        <w:pStyle w:val="a3"/>
        <w:ind w:left="0"/>
        <w:jc w:val="both"/>
        <w:rPr>
          <w:rFonts w:cs="Times New Roman"/>
          <w:szCs w:val="28"/>
        </w:rPr>
      </w:pPr>
      <w:r w:rsidRPr="0011577A">
        <w:rPr>
          <w:rFonts w:cs="Times New Roman"/>
          <w:szCs w:val="28"/>
        </w:rPr>
        <w:t xml:space="preserve">2) </w:t>
      </w:r>
      <w:r w:rsidR="006A59E8">
        <w:rPr>
          <w:rFonts w:cs="Times New Roman"/>
          <w:szCs w:val="28"/>
        </w:rPr>
        <w:t xml:space="preserve">композиционное решение </w:t>
      </w:r>
      <w:r w:rsidRPr="0011577A">
        <w:rPr>
          <w:rFonts w:cs="Times New Roman"/>
          <w:szCs w:val="28"/>
        </w:rPr>
        <w:t>– 5 баллов;</w:t>
      </w:r>
    </w:p>
    <w:p w:rsidR="000668EA" w:rsidRPr="0011577A" w:rsidRDefault="00324D1E" w:rsidP="000668EA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 н</w:t>
      </w:r>
      <w:r w:rsidR="000668EA" w:rsidRPr="0011577A">
        <w:rPr>
          <w:rFonts w:cs="Times New Roman"/>
          <w:szCs w:val="28"/>
        </w:rPr>
        <w:t xml:space="preserve">аличие интересных идей, оригинальность, нестандартность мышления </w:t>
      </w:r>
      <w:r w:rsidR="00A054CE">
        <w:rPr>
          <w:rFonts w:cs="Times New Roman"/>
          <w:szCs w:val="28"/>
        </w:rPr>
        <w:br/>
      </w:r>
      <w:r w:rsidR="000668EA" w:rsidRPr="0011577A">
        <w:rPr>
          <w:rFonts w:cs="Times New Roman"/>
          <w:szCs w:val="28"/>
        </w:rPr>
        <w:t>с опорой на существующие реалии – 10 баллов;</w:t>
      </w:r>
    </w:p>
    <w:p w:rsidR="000668EA" w:rsidRPr="0011577A" w:rsidRDefault="000668EA" w:rsidP="000668EA">
      <w:pPr>
        <w:jc w:val="both"/>
        <w:rPr>
          <w:rFonts w:cs="Times New Roman"/>
          <w:szCs w:val="28"/>
        </w:rPr>
      </w:pPr>
      <w:r w:rsidRPr="0011577A">
        <w:rPr>
          <w:rFonts w:cs="Times New Roman"/>
          <w:szCs w:val="28"/>
        </w:rPr>
        <w:t>4)</w:t>
      </w:r>
      <w:r w:rsidR="006A59E8">
        <w:rPr>
          <w:rFonts w:cs="Times New Roman"/>
          <w:szCs w:val="28"/>
        </w:rPr>
        <w:t xml:space="preserve"> эстетика выполнения и оформления работы </w:t>
      </w:r>
      <w:r w:rsidRPr="0011577A">
        <w:rPr>
          <w:rFonts w:cs="Times New Roman"/>
          <w:szCs w:val="28"/>
        </w:rPr>
        <w:t>– 3 балла;</w:t>
      </w:r>
    </w:p>
    <w:p w:rsidR="000668EA" w:rsidRPr="0011577A" w:rsidRDefault="000668EA" w:rsidP="000668EA">
      <w:pPr>
        <w:pStyle w:val="a3"/>
        <w:ind w:left="0"/>
        <w:jc w:val="both"/>
        <w:rPr>
          <w:rFonts w:cs="Times New Roman"/>
          <w:szCs w:val="28"/>
        </w:rPr>
      </w:pPr>
      <w:r w:rsidRPr="0011577A">
        <w:rPr>
          <w:rFonts w:cs="Times New Roman"/>
          <w:szCs w:val="28"/>
        </w:rPr>
        <w:t>5)</w:t>
      </w:r>
      <w:r w:rsidR="006A59E8">
        <w:rPr>
          <w:rFonts w:cs="Times New Roman"/>
          <w:szCs w:val="28"/>
        </w:rPr>
        <w:t xml:space="preserve"> </w:t>
      </w:r>
      <w:r w:rsidR="00324D1E">
        <w:rPr>
          <w:rFonts w:cs="Times New Roman"/>
          <w:szCs w:val="28"/>
        </w:rPr>
        <w:t xml:space="preserve">выразительность работы </w:t>
      </w:r>
      <w:r w:rsidRPr="0011577A">
        <w:rPr>
          <w:rFonts w:cs="Times New Roman"/>
          <w:szCs w:val="28"/>
        </w:rPr>
        <w:t>– 4 балла;</w:t>
      </w:r>
    </w:p>
    <w:p w:rsidR="0022698C" w:rsidRPr="00E70A47" w:rsidRDefault="00324D1E" w:rsidP="00E70A47">
      <w:pPr>
        <w:pStyle w:val="a3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</w:t>
      </w:r>
      <w:r w:rsidR="00E9563A">
        <w:rPr>
          <w:rFonts w:cs="Times New Roman"/>
          <w:szCs w:val="28"/>
        </w:rPr>
        <w:t xml:space="preserve">совершенство технической реализации (исполнения) </w:t>
      </w:r>
      <w:r w:rsidR="005C082F">
        <w:rPr>
          <w:rFonts w:cs="Times New Roman"/>
          <w:szCs w:val="28"/>
        </w:rPr>
        <w:t>– 5</w:t>
      </w:r>
      <w:r w:rsidR="000668EA" w:rsidRPr="0011577A">
        <w:rPr>
          <w:rFonts w:cs="Times New Roman"/>
          <w:szCs w:val="28"/>
        </w:rPr>
        <w:t xml:space="preserve"> балла.</w:t>
      </w:r>
    </w:p>
    <w:p w:rsidR="00580AD5" w:rsidRPr="0011577A" w:rsidRDefault="00DF16AC" w:rsidP="00580AD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E70A47">
        <w:rPr>
          <w:rFonts w:cs="Times New Roman"/>
          <w:szCs w:val="28"/>
        </w:rPr>
        <w:t xml:space="preserve">.3. </w:t>
      </w:r>
      <w:r w:rsidR="00580AD5" w:rsidRPr="0011577A">
        <w:rPr>
          <w:rFonts w:cs="Times New Roman"/>
          <w:szCs w:val="28"/>
        </w:rPr>
        <w:t>Конкурсные работы участников каждой возрастной группы оцениваются отдельно.</w:t>
      </w:r>
    </w:p>
    <w:p w:rsidR="00580AD5" w:rsidRPr="00580AD5" w:rsidRDefault="00DF16AC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263974">
        <w:rPr>
          <w:rFonts w:cs="Times New Roman"/>
          <w:szCs w:val="28"/>
        </w:rPr>
        <w:t xml:space="preserve">.4. </w:t>
      </w:r>
      <w:r w:rsidR="00580AD5" w:rsidRPr="0011577A">
        <w:rPr>
          <w:rFonts w:cs="Times New Roman"/>
          <w:szCs w:val="28"/>
        </w:rPr>
        <w:t>На каждом этапе Конкурса на основании протоколов оценивания составляются рейтинговые списки участников по возрастным группам.</w:t>
      </w:r>
    </w:p>
    <w:p w:rsidR="00580AD5" w:rsidRPr="00580AD5" w:rsidRDefault="00580AD5" w:rsidP="00580AD5">
      <w:pPr>
        <w:contextualSpacing/>
        <w:jc w:val="both"/>
        <w:rPr>
          <w:rFonts w:cs="Times New Roman"/>
          <w:szCs w:val="28"/>
        </w:rPr>
      </w:pPr>
    </w:p>
    <w:p w:rsidR="00580AD5" w:rsidRPr="00580AD5" w:rsidRDefault="00DF16AC" w:rsidP="00580AD5">
      <w:pPr>
        <w:tabs>
          <w:tab w:val="center" w:pos="5032"/>
          <w:tab w:val="left" w:pos="8610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VI</w:t>
      </w:r>
      <w:r w:rsidR="00580AD5" w:rsidRPr="00580AD5">
        <w:rPr>
          <w:rFonts w:cs="Times New Roman"/>
          <w:b/>
          <w:szCs w:val="28"/>
        </w:rPr>
        <w:t>. Определение победителей и подведение итогов Конкурса</w:t>
      </w:r>
    </w:p>
    <w:p w:rsidR="00580AD5" w:rsidRPr="00580AD5" w:rsidRDefault="00DF16AC" w:rsidP="00580AD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DC5D85">
        <w:rPr>
          <w:rFonts w:cs="Times New Roman"/>
          <w:szCs w:val="28"/>
        </w:rPr>
        <w:t>.1. </w:t>
      </w:r>
      <w:r w:rsidR="00580AD5" w:rsidRPr="00580AD5">
        <w:rPr>
          <w:rFonts w:cs="Times New Roman"/>
          <w:szCs w:val="28"/>
        </w:rPr>
        <w:t>На основании рейтинговых списков выявляются победители соответствующего этапа Конкурса. Количество победителей на школьном/на базе образовательной организации и муниципальном этапе определяется соответствующим Положением.</w:t>
      </w:r>
    </w:p>
    <w:p w:rsidR="00580AD5" w:rsidRPr="00580AD5" w:rsidRDefault="00DF16AC" w:rsidP="00580AD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DC5D85">
        <w:rPr>
          <w:rFonts w:cs="Times New Roman"/>
          <w:szCs w:val="28"/>
        </w:rPr>
        <w:t>.2. </w:t>
      </w:r>
      <w:r w:rsidR="00580AD5" w:rsidRPr="00580AD5">
        <w:rPr>
          <w:rFonts w:cs="Times New Roman"/>
          <w:szCs w:val="28"/>
        </w:rPr>
        <w:t xml:space="preserve">Победителями конкурса сочинений становятся </w:t>
      </w:r>
      <w:r w:rsidR="00580AD5" w:rsidRPr="00580AD5">
        <w:rPr>
          <w:rFonts w:cs="Times New Roman"/>
          <w:b/>
          <w:szCs w:val="28"/>
        </w:rPr>
        <w:t>100</w:t>
      </w:r>
      <w:r w:rsidR="00580AD5" w:rsidRPr="00580AD5">
        <w:rPr>
          <w:rFonts w:cs="Times New Roman"/>
          <w:szCs w:val="28"/>
        </w:rPr>
        <w:t xml:space="preserve"> участников областного этапа, занимающие соответствующие позиции рейтингового списка. </w:t>
      </w:r>
    </w:p>
    <w:p w:rsidR="00580AD5" w:rsidRPr="00580AD5" w:rsidRDefault="00DF16AC" w:rsidP="00580AD5">
      <w:pPr>
        <w:suppressAutoHyphens/>
        <w:snapToGri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580AD5" w:rsidRPr="005C082F">
        <w:rPr>
          <w:rFonts w:cs="Times New Roman"/>
          <w:szCs w:val="28"/>
        </w:rPr>
        <w:t xml:space="preserve">.3. Списки победителей Конкурса размещаются на официальном сайте </w:t>
      </w:r>
      <w:r w:rsidR="005C082F">
        <w:rPr>
          <w:rFonts w:cs="Times New Roman"/>
          <w:szCs w:val="28"/>
        </w:rPr>
        <w:t xml:space="preserve">Министерства общего и профессионального образования Свердловской области, Законодательного Собрания Свердловской области, </w:t>
      </w:r>
      <w:r w:rsidR="00CD68B4">
        <w:rPr>
          <w:rFonts w:cs="Times New Roman"/>
          <w:szCs w:val="28"/>
        </w:rPr>
        <w:t>ГАНОУ СО «Дворец молодёжи»</w:t>
      </w:r>
      <w:r w:rsidR="00CD68B4" w:rsidRPr="00CD68B4">
        <w:rPr>
          <w:rFonts w:cs="Times New Roman"/>
          <w:szCs w:val="28"/>
        </w:rPr>
        <w:t>).</w:t>
      </w:r>
    </w:p>
    <w:p w:rsidR="00E70A47" w:rsidRDefault="00DF16AC" w:rsidP="00580AD5">
      <w:pPr>
        <w:pStyle w:val="af0"/>
        <w:tabs>
          <w:tab w:val="num" w:pos="900"/>
        </w:tabs>
        <w:ind w:firstLine="709"/>
        <w:rPr>
          <w:color w:val="auto"/>
          <w:szCs w:val="28"/>
        </w:rPr>
      </w:pPr>
      <w:r>
        <w:rPr>
          <w:szCs w:val="28"/>
        </w:rPr>
        <w:t>6</w:t>
      </w:r>
      <w:r w:rsidR="00580AD5" w:rsidRPr="00580AD5">
        <w:rPr>
          <w:szCs w:val="28"/>
        </w:rPr>
        <w:t xml:space="preserve">.4. </w:t>
      </w:r>
      <w:r w:rsidR="00580AD5" w:rsidRPr="00580AD5">
        <w:rPr>
          <w:color w:val="auto"/>
          <w:szCs w:val="28"/>
        </w:rPr>
        <w:t xml:space="preserve">Все участники получают сертификаты </w:t>
      </w:r>
      <w:r w:rsidR="00E70A47">
        <w:rPr>
          <w:color w:val="auto"/>
          <w:szCs w:val="28"/>
        </w:rPr>
        <w:t xml:space="preserve">участия. </w:t>
      </w:r>
    </w:p>
    <w:p w:rsidR="00580AD5" w:rsidRPr="00580AD5" w:rsidRDefault="00580AD5" w:rsidP="00580AD5">
      <w:pPr>
        <w:pStyle w:val="af0"/>
        <w:tabs>
          <w:tab w:val="num" w:pos="900"/>
        </w:tabs>
        <w:ind w:firstLine="709"/>
        <w:rPr>
          <w:color w:val="auto"/>
          <w:szCs w:val="28"/>
        </w:rPr>
      </w:pPr>
      <w:r w:rsidRPr="00580AD5">
        <w:rPr>
          <w:color w:val="auto"/>
          <w:szCs w:val="28"/>
        </w:rPr>
        <w:t xml:space="preserve">Авторы 100 лучших работ получают дипломы победителей. Работы победителей (фрагменты работ) </w:t>
      </w:r>
      <w:r w:rsidRPr="00E70A47">
        <w:rPr>
          <w:color w:val="auto"/>
          <w:szCs w:val="28"/>
        </w:rPr>
        <w:t>публикуются в книге «100 мыслей о Свердловской области»</w:t>
      </w:r>
      <w:r w:rsidR="00E70A47">
        <w:rPr>
          <w:color w:val="auto"/>
          <w:szCs w:val="28"/>
        </w:rPr>
        <w:t>.</w:t>
      </w:r>
    </w:p>
    <w:p w:rsidR="00580AD5" w:rsidRPr="00580AD5" w:rsidRDefault="00DF16AC" w:rsidP="00580AD5">
      <w:pPr>
        <w:suppressAutoHyphens/>
        <w:snapToGri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580AD5" w:rsidRPr="00580AD5">
        <w:rPr>
          <w:rFonts w:cs="Times New Roman"/>
          <w:szCs w:val="28"/>
        </w:rPr>
        <w:t>.5. Партнеры проведения Конкурса имеют право учредить специальные номинации и призы для участников всех этапов Конкурса.</w:t>
      </w:r>
    </w:p>
    <w:p w:rsidR="00222CD1" w:rsidRPr="00580AD5" w:rsidRDefault="00DF16AC" w:rsidP="00DC5D85">
      <w:pPr>
        <w:suppressAutoHyphens/>
        <w:snapToGri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580AD5" w:rsidRPr="00E70A47">
        <w:rPr>
          <w:rFonts w:cs="Times New Roman"/>
          <w:szCs w:val="28"/>
        </w:rPr>
        <w:t xml:space="preserve">.6. Награждение победителей конкурса сочинений осуществляется </w:t>
      </w:r>
      <w:r w:rsidR="00A054CE">
        <w:rPr>
          <w:rFonts w:cs="Times New Roman"/>
          <w:szCs w:val="28"/>
        </w:rPr>
        <w:br/>
      </w:r>
      <w:r w:rsidR="00580AD5" w:rsidRPr="00E70A47">
        <w:rPr>
          <w:rFonts w:cs="Times New Roman"/>
          <w:szCs w:val="28"/>
        </w:rPr>
        <w:t>на торжественном мероприятии в г. Екатеринбурге.</w:t>
      </w:r>
    </w:p>
    <w:sectPr w:rsidR="00222CD1" w:rsidRPr="00580AD5" w:rsidSect="007A1C0A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66" w:rsidRDefault="00756366">
      <w:r>
        <w:separator/>
      </w:r>
    </w:p>
  </w:endnote>
  <w:endnote w:type="continuationSeparator" w:id="0">
    <w:p w:rsidR="00756366" w:rsidRDefault="0075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66" w:rsidRDefault="00756366">
      <w:r>
        <w:separator/>
      </w:r>
    </w:p>
  </w:footnote>
  <w:footnote w:type="continuationSeparator" w:id="0">
    <w:p w:rsidR="00756366" w:rsidRDefault="0075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00F" w:rsidRPr="00E90696" w:rsidRDefault="00173DC5">
    <w:pPr>
      <w:pStyle w:val="ae"/>
      <w:jc w:val="center"/>
      <w:rPr>
        <w:rFonts w:ascii="Times New Roman" w:hAnsi="Times New Roman"/>
        <w:sz w:val="28"/>
        <w:szCs w:val="28"/>
      </w:rPr>
    </w:pPr>
    <w:r w:rsidRPr="00E90696">
      <w:rPr>
        <w:rFonts w:ascii="Times New Roman" w:hAnsi="Times New Roman"/>
        <w:sz w:val="28"/>
        <w:szCs w:val="28"/>
      </w:rPr>
      <w:fldChar w:fldCharType="begin"/>
    </w:r>
    <w:r w:rsidRPr="00E90696">
      <w:rPr>
        <w:rFonts w:ascii="Times New Roman" w:hAnsi="Times New Roman"/>
        <w:sz w:val="28"/>
        <w:szCs w:val="28"/>
      </w:rPr>
      <w:instrText>PAGE   \* MERGEFORMAT</w:instrText>
    </w:r>
    <w:r w:rsidRPr="00E90696">
      <w:rPr>
        <w:rFonts w:ascii="Times New Roman" w:hAnsi="Times New Roman"/>
        <w:sz w:val="28"/>
        <w:szCs w:val="28"/>
      </w:rPr>
      <w:fldChar w:fldCharType="separate"/>
    </w:r>
    <w:r w:rsidR="002C56D2">
      <w:rPr>
        <w:rFonts w:ascii="Times New Roman" w:hAnsi="Times New Roman"/>
        <w:noProof/>
        <w:sz w:val="28"/>
        <w:szCs w:val="28"/>
      </w:rPr>
      <w:t>2</w:t>
    </w:r>
    <w:r w:rsidRPr="00E90696">
      <w:rPr>
        <w:rFonts w:ascii="Times New Roman" w:hAnsi="Times New Roman"/>
        <w:sz w:val="28"/>
        <w:szCs w:val="28"/>
      </w:rPr>
      <w:fldChar w:fldCharType="end"/>
    </w:r>
  </w:p>
  <w:p w:rsidR="0031100F" w:rsidRDefault="0075636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C0437"/>
    <w:multiLevelType w:val="hybridMultilevel"/>
    <w:tmpl w:val="CB8A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792"/>
    <w:multiLevelType w:val="hybridMultilevel"/>
    <w:tmpl w:val="03DA449C"/>
    <w:lvl w:ilvl="0" w:tplc="4BB0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1642DD"/>
    <w:multiLevelType w:val="hybridMultilevel"/>
    <w:tmpl w:val="D192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01F4B"/>
    <w:multiLevelType w:val="hybridMultilevel"/>
    <w:tmpl w:val="13004A0E"/>
    <w:lvl w:ilvl="0" w:tplc="7B3A0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AE6AED"/>
    <w:multiLevelType w:val="hybridMultilevel"/>
    <w:tmpl w:val="E1BA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77559"/>
    <w:multiLevelType w:val="hybridMultilevel"/>
    <w:tmpl w:val="9BF47C78"/>
    <w:lvl w:ilvl="0" w:tplc="FB4C4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9B"/>
    <w:rsid w:val="0000479A"/>
    <w:rsid w:val="00024039"/>
    <w:rsid w:val="000257AD"/>
    <w:rsid w:val="000262EB"/>
    <w:rsid w:val="000326D5"/>
    <w:rsid w:val="00046E20"/>
    <w:rsid w:val="0005244A"/>
    <w:rsid w:val="000624EE"/>
    <w:rsid w:val="000668EA"/>
    <w:rsid w:val="00071639"/>
    <w:rsid w:val="0008056D"/>
    <w:rsid w:val="0008337A"/>
    <w:rsid w:val="000871BA"/>
    <w:rsid w:val="000914D6"/>
    <w:rsid w:val="00095081"/>
    <w:rsid w:val="00097209"/>
    <w:rsid w:val="000978F6"/>
    <w:rsid w:val="000A19D8"/>
    <w:rsid w:val="000C3038"/>
    <w:rsid w:val="000E3E56"/>
    <w:rsid w:val="000F10BB"/>
    <w:rsid w:val="0011577A"/>
    <w:rsid w:val="0011661C"/>
    <w:rsid w:val="00116DA6"/>
    <w:rsid w:val="00125CBF"/>
    <w:rsid w:val="00126786"/>
    <w:rsid w:val="00135588"/>
    <w:rsid w:val="00143F91"/>
    <w:rsid w:val="001510AA"/>
    <w:rsid w:val="00153758"/>
    <w:rsid w:val="00156582"/>
    <w:rsid w:val="00172CF2"/>
    <w:rsid w:val="00173DC5"/>
    <w:rsid w:val="0019075D"/>
    <w:rsid w:val="00191547"/>
    <w:rsid w:val="001B47D7"/>
    <w:rsid w:val="001C28A3"/>
    <w:rsid w:val="001C6FB7"/>
    <w:rsid w:val="001C70CA"/>
    <w:rsid w:val="001E5FDD"/>
    <w:rsid w:val="00211365"/>
    <w:rsid w:val="002165D0"/>
    <w:rsid w:val="00222CD1"/>
    <w:rsid w:val="002259CA"/>
    <w:rsid w:val="0022698C"/>
    <w:rsid w:val="0022771F"/>
    <w:rsid w:val="002333F6"/>
    <w:rsid w:val="00237DC5"/>
    <w:rsid w:val="00247786"/>
    <w:rsid w:val="0025283E"/>
    <w:rsid w:val="00253436"/>
    <w:rsid w:val="0025718C"/>
    <w:rsid w:val="00263974"/>
    <w:rsid w:val="00277E34"/>
    <w:rsid w:val="00285ABD"/>
    <w:rsid w:val="002906AF"/>
    <w:rsid w:val="002B16C1"/>
    <w:rsid w:val="002C56D2"/>
    <w:rsid w:val="002D04B6"/>
    <w:rsid w:val="002E69E7"/>
    <w:rsid w:val="002F1675"/>
    <w:rsid w:val="003020F2"/>
    <w:rsid w:val="00307EC0"/>
    <w:rsid w:val="00307F60"/>
    <w:rsid w:val="00323EA1"/>
    <w:rsid w:val="00324D1E"/>
    <w:rsid w:val="0034441B"/>
    <w:rsid w:val="0036666D"/>
    <w:rsid w:val="003731AE"/>
    <w:rsid w:val="00383791"/>
    <w:rsid w:val="003856CA"/>
    <w:rsid w:val="003963FB"/>
    <w:rsid w:val="003A1042"/>
    <w:rsid w:val="003C59A0"/>
    <w:rsid w:val="003D0029"/>
    <w:rsid w:val="003E7FDD"/>
    <w:rsid w:val="003F43B9"/>
    <w:rsid w:val="003F5456"/>
    <w:rsid w:val="00412112"/>
    <w:rsid w:val="00413700"/>
    <w:rsid w:val="004431D2"/>
    <w:rsid w:val="004714E0"/>
    <w:rsid w:val="00471DC5"/>
    <w:rsid w:val="004A2A6A"/>
    <w:rsid w:val="004B2C3A"/>
    <w:rsid w:val="004E1AA2"/>
    <w:rsid w:val="004E2505"/>
    <w:rsid w:val="004E2E11"/>
    <w:rsid w:val="004F6918"/>
    <w:rsid w:val="00500E60"/>
    <w:rsid w:val="00503667"/>
    <w:rsid w:val="00523796"/>
    <w:rsid w:val="00542DA6"/>
    <w:rsid w:val="00551F3B"/>
    <w:rsid w:val="0055259C"/>
    <w:rsid w:val="00553874"/>
    <w:rsid w:val="005570FC"/>
    <w:rsid w:val="00560B2A"/>
    <w:rsid w:val="00562FC7"/>
    <w:rsid w:val="00580AD5"/>
    <w:rsid w:val="00585B4A"/>
    <w:rsid w:val="00591B7C"/>
    <w:rsid w:val="00596D77"/>
    <w:rsid w:val="005B2C32"/>
    <w:rsid w:val="005B7719"/>
    <w:rsid w:val="005C082F"/>
    <w:rsid w:val="005D7F0A"/>
    <w:rsid w:val="005F1C1B"/>
    <w:rsid w:val="005F61A0"/>
    <w:rsid w:val="006139C9"/>
    <w:rsid w:val="00614660"/>
    <w:rsid w:val="00615513"/>
    <w:rsid w:val="00625572"/>
    <w:rsid w:val="006310EB"/>
    <w:rsid w:val="00636C9A"/>
    <w:rsid w:val="00636D6F"/>
    <w:rsid w:val="00645C5D"/>
    <w:rsid w:val="00653EC3"/>
    <w:rsid w:val="006715A8"/>
    <w:rsid w:val="006805F2"/>
    <w:rsid w:val="00692F28"/>
    <w:rsid w:val="00693F26"/>
    <w:rsid w:val="006A59E8"/>
    <w:rsid w:val="006B6E89"/>
    <w:rsid w:val="006C7885"/>
    <w:rsid w:val="006D0A48"/>
    <w:rsid w:val="006E667E"/>
    <w:rsid w:val="006F61D3"/>
    <w:rsid w:val="006F671E"/>
    <w:rsid w:val="00726BC8"/>
    <w:rsid w:val="0073742D"/>
    <w:rsid w:val="00756366"/>
    <w:rsid w:val="007707B1"/>
    <w:rsid w:val="007748DF"/>
    <w:rsid w:val="0079599C"/>
    <w:rsid w:val="007A1C0A"/>
    <w:rsid w:val="007A7BFC"/>
    <w:rsid w:val="007B2437"/>
    <w:rsid w:val="007C1097"/>
    <w:rsid w:val="007C639B"/>
    <w:rsid w:val="007D4C08"/>
    <w:rsid w:val="007D53E6"/>
    <w:rsid w:val="00813F2C"/>
    <w:rsid w:val="00825250"/>
    <w:rsid w:val="00836BB7"/>
    <w:rsid w:val="00867D51"/>
    <w:rsid w:val="00875FE6"/>
    <w:rsid w:val="00885E93"/>
    <w:rsid w:val="00893D40"/>
    <w:rsid w:val="008972EF"/>
    <w:rsid w:val="008A2EDB"/>
    <w:rsid w:val="008A3FA1"/>
    <w:rsid w:val="008A5515"/>
    <w:rsid w:val="008C023A"/>
    <w:rsid w:val="008C1798"/>
    <w:rsid w:val="008E4090"/>
    <w:rsid w:val="00911A36"/>
    <w:rsid w:val="00916E4F"/>
    <w:rsid w:val="009214C3"/>
    <w:rsid w:val="00962F37"/>
    <w:rsid w:val="00974B04"/>
    <w:rsid w:val="0099487C"/>
    <w:rsid w:val="0099690B"/>
    <w:rsid w:val="009A455D"/>
    <w:rsid w:val="009B2C2E"/>
    <w:rsid w:val="009B4BCA"/>
    <w:rsid w:val="009D0E8B"/>
    <w:rsid w:val="009D2968"/>
    <w:rsid w:val="009D593F"/>
    <w:rsid w:val="009E63C7"/>
    <w:rsid w:val="009F467E"/>
    <w:rsid w:val="009F47E4"/>
    <w:rsid w:val="00A054CE"/>
    <w:rsid w:val="00A14854"/>
    <w:rsid w:val="00A23528"/>
    <w:rsid w:val="00A3269C"/>
    <w:rsid w:val="00A40C53"/>
    <w:rsid w:val="00A44189"/>
    <w:rsid w:val="00A52C83"/>
    <w:rsid w:val="00A64CF5"/>
    <w:rsid w:val="00A735D6"/>
    <w:rsid w:val="00AD3904"/>
    <w:rsid w:val="00B01E75"/>
    <w:rsid w:val="00B15688"/>
    <w:rsid w:val="00B15858"/>
    <w:rsid w:val="00B15A45"/>
    <w:rsid w:val="00B41060"/>
    <w:rsid w:val="00B42DF1"/>
    <w:rsid w:val="00B863E1"/>
    <w:rsid w:val="00BA27D8"/>
    <w:rsid w:val="00BB03F7"/>
    <w:rsid w:val="00BC6090"/>
    <w:rsid w:val="00BD3C39"/>
    <w:rsid w:val="00BE63EF"/>
    <w:rsid w:val="00BF333F"/>
    <w:rsid w:val="00C13E35"/>
    <w:rsid w:val="00C335BE"/>
    <w:rsid w:val="00C3557E"/>
    <w:rsid w:val="00C5156E"/>
    <w:rsid w:val="00C64D1A"/>
    <w:rsid w:val="00C7368F"/>
    <w:rsid w:val="00C753A4"/>
    <w:rsid w:val="00C757C1"/>
    <w:rsid w:val="00CC3603"/>
    <w:rsid w:val="00CD68B4"/>
    <w:rsid w:val="00D029F0"/>
    <w:rsid w:val="00D14B81"/>
    <w:rsid w:val="00D566BE"/>
    <w:rsid w:val="00D56D99"/>
    <w:rsid w:val="00D64D2A"/>
    <w:rsid w:val="00D96230"/>
    <w:rsid w:val="00DA2719"/>
    <w:rsid w:val="00DA3190"/>
    <w:rsid w:val="00DB2D31"/>
    <w:rsid w:val="00DB4BAE"/>
    <w:rsid w:val="00DC0079"/>
    <w:rsid w:val="00DC5D85"/>
    <w:rsid w:val="00DD2444"/>
    <w:rsid w:val="00DE6AE3"/>
    <w:rsid w:val="00DF16AC"/>
    <w:rsid w:val="00DF4B5A"/>
    <w:rsid w:val="00E178A4"/>
    <w:rsid w:val="00E22DAF"/>
    <w:rsid w:val="00E23C5F"/>
    <w:rsid w:val="00E25390"/>
    <w:rsid w:val="00E34E0F"/>
    <w:rsid w:val="00E505E7"/>
    <w:rsid w:val="00E53234"/>
    <w:rsid w:val="00E60CAA"/>
    <w:rsid w:val="00E66986"/>
    <w:rsid w:val="00E70A47"/>
    <w:rsid w:val="00E83FF2"/>
    <w:rsid w:val="00E86309"/>
    <w:rsid w:val="00E87566"/>
    <w:rsid w:val="00E90696"/>
    <w:rsid w:val="00E9563A"/>
    <w:rsid w:val="00EA2B32"/>
    <w:rsid w:val="00EA542B"/>
    <w:rsid w:val="00EB39F7"/>
    <w:rsid w:val="00EC0AAF"/>
    <w:rsid w:val="00EC653D"/>
    <w:rsid w:val="00EF7397"/>
    <w:rsid w:val="00EF73A5"/>
    <w:rsid w:val="00F02737"/>
    <w:rsid w:val="00F51F1A"/>
    <w:rsid w:val="00F54FDC"/>
    <w:rsid w:val="00F63F83"/>
    <w:rsid w:val="00F747A5"/>
    <w:rsid w:val="00F76AAD"/>
    <w:rsid w:val="00F83525"/>
    <w:rsid w:val="00F85C39"/>
    <w:rsid w:val="00FA4F7C"/>
    <w:rsid w:val="00FB3BFF"/>
    <w:rsid w:val="00FB7B77"/>
    <w:rsid w:val="00FC4F31"/>
    <w:rsid w:val="00FC5AC3"/>
    <w:rsid w:val="00FC7FDC"/>
    <w:rsid w:val="00FD0BFD"/>
    <w:rsid w:val="00FE06E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A8B520-94F4-461C-BDE7-350FB503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10AA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2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B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BCA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64CF5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978F6"/>
    <w:rPr>
      <w:color w:val="0563C1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0978F6"/>
    <w:pPr>
      <w:ind w:firstLine="0"/>
    </w:pPr>
    <w:rPr>
      <w:rFonts w:ascii="Calibri" w:hAnsi="Calibri"/>
      <w:sz w:val="22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0978F6"/>
    <w:rPr>
      <w:rFonts w:ascii="Calibri" w:hAnsi="Calibri"/>
      <w:sz w:val="22"/>
      <w:szCs w:val="21"/>
    </w:rPr>
  </w:style>
  <w:style w:type="character" w:customStyle="1" w:styleId="10">
    <w:name w:val="Заголовок 1 Знак"/>
    <w:basedOn w:val="a0"/>
    <w:link w:val="1"/>
    <w:uiPriority w:val="99"/>
    <w:rsid w:val="001510A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uiPriority w:val="99"/>
    <w:rsid w:val="001510AA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1510AA"/>
    <w:pPr>
      <w:widowControl w:val="0"/>
      <w:autoSpaceDE w:val="0"/>
      <w:autoSpaceDN w:val="0"/>
      <w:adjustRightInd w:val="0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1510A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d">
    <w:name w:val="Table Grid"/>
    <w:basedOn w:val="a1"/>
    <w:uiPriority w:val="39"/>
    <w:rsid w:val="00770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99487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03F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580AD5"/>
    <w:pPr>
      <w:tabs>
        <w:tab w:val="center" w:pos="4677"/>
        <w:tab w:val="right" w:pos="9355"/>
      </w:tabs>
      <w:ind w:firstLine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80AD5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rsid w:val="00580AD5"/>
    <w:pPr>
      <w:ind w:firstLine="567"/>
      <w:jc w:val="both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80AD5"/>
    <w:rPr>
      <w:rFonts w:eastAsia="Times New Roman" w:cs="Times New Roman"/>
      <w:color w:val="00000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9069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9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345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2960">
                      <w:marLeft w:val="0"/>
                      <w:marRight w:val="0"/>
                      <w:marTop w:val="0"/>
                      <w:marBottom w:val="3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Шуняева Наталья Владимировна</dc:creator>
  <cp:keywords/>
  <dc:description/>
  <cp:lastModifiedBy>Архипова</cp:lastModifiedBy>
  <cp:revision>12</cp:revision>
  <cp:lastPrinted>2019-02-22T07:18:00Z</cp:lastPrinted>
  <dcterms:created xsi:type="dcterms:W3CDTF">2019-02-06T07:41:00Z</dcterms:created>
  <dcterms:modified xsi:type="dcterms:W3CDTF">2019-03-20T04:43:00Z</dcterms:modified>
</cp:coreProperties>
</file>