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CB8" w:rsidRDefault="00676CB8" w:rsidP="00C058C5">
      <w:pPr>
        <w:jc w:val="both"/>
        <w:rPr>
          <w:b/>
          <w:sz w:val="22"/>
          <w:szCs w:val="22"/>
        </w:rPr>
      </w:pPr>
      <w:r w:rsidRPr="00D511B9">
        <w:rPr>
          <w:b/>
          <w:sz w:val="22"/>
          <w:szCs w:val="22"/>
        </w:rPr>
        <w:t xml:space="preserve">В рамках Всемирного дня прав потребителей </w:t>
      </w:r>
      <w:r w:rsidR="00F61EF8">
        <w:rPr>
          <w:b/>
          <w:sz w:val="22"/>
          <w:szCs w:val="22"/>
        </w:rPr>
        <w:t xml:space="preserve">старшеклассникам предлагается </w:t>
      </w:r>
      <w:r w:rsidRPr="00D511B9">
        <w:rPr>
          <w:b/>
          <w:sz w:val="22"/>
          <w:szCs w:val="22"/>
        </w:rPr>
        <w:t xml:space="preserve">принять участие в </w:t>
      </w:r>
      <w:r w:rsidR="0024235D" w:rsidRPr="0024235D">
        <w:rPr>
          <w:b/>
          <w:sz w:val="22"/>
          <w:szCs w:val="22"/>
        </w:rPr>
        <w:t>конкурс</w:t>
      </w:r>
      <w:r w:rsidR="0024235D">
        <w:rPr>
          <w:b/>
          <w:sz w:val="22"/>
          <w:szCs w:val="22"/>
        </w:rPr>
        <w:t>е</w:t>
      </w:r>
      <w:r w:rsidR="0024235D" w:rsidRPr="0024235D">
        <w:rPr>
          <w:b/>
          <w:sz w:val="22"/>
          <w:szCs w:val="22"/>
        </w:rPr>
        <w:t xml:space="preserve"> худ</w:t>
      </w:r>
      <w:bookmarkStart w:id="0" w:name="_GoBack"/>
      <w:bookmarkEnd w:id="0"/>
      <w:r w:rsidR="0024235D" w:rsidRPr="0024235D">
        <w:rPr>
          <w:b/>
          <w:sz w:val="22"/>
          <w:szCs w:val="22"/>
        </w:rPr>
        <w:t>ожественного творчества «Назад в будущее»</w:t>
      </w:r>
    </w:p>
    <w:p w:rsidR="00B3061A" w:rsidRPr="0059696C" w:rsidRDefault="00B3061A" w:rsidP="00B3061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Конкурс проводится в рамках Всемирного дня потребителей, который в 2019 году отмечается под девизом «Цифровой мир: надежные смарт-устройства».</w:t>
      </w:r>
    </w:p>
    <w:p w:rsidR="0059696C" w:rsidRPr="00937B37" w:rsidRDefault="00676CB8" w:rsidP="0090493E">
      <w:pPr>
        <w:ind w:firstLine="709"/>
        <w:jc w:val="both"/>
        <w:rPr>
          <w:sz w:val="22"/>
          <w:szCs w:val="22"/>
        </w:rPr>
      </w:pPr>
      <w:r w:rsidRPr="00937B37">
        <w:rPr>
          <w:sz w:val="22"/>
          <w:szCs w:val="22"/>
        </w:rPr>
        <w:t xml:space="preserve">Право на участие в </w:t>
      </w:r>
      <w:r w:rsidR="00D37EC0" w:rsidRPr="00937B37">
        <w:rPr>
          <w:sz w:val="22"/>
          <w:szCs w:val="22"/>
        </w:rPr>
        <w:t>к</w:t>
      </w:r>
      <w:r w:rsidRPr="00937B37">
        <w:rPr>
          <w:sz w:val="22"/>
          <w:szCs w:val="22"/>
        </w:rPr>
        <w:t xml:space="preserve">онкурсе имеют </w:t>
      </w:r>
      <w:r w:rsidR="00F61EF8">
        <w:rPr>
          <w:sz w:val="22"/>
          <w:szCs w:val="22"/>
        </w:rPr>
        <w:t xml:space="preserve">лица в возрасте </w:t>
      </w:r>
      <w:r w:rsidR="0090493E">
        <w:rPr>
          <w:sz w:val="22"/>
          <w:szCs w:val="22"/>
        </w:rPr>
        <w:t xml:space="preserve">от </w:t>
      </w:r>
      <w:r w:rsidR="00A51DE8">
        <w:rPr>
          <w:sz w:val="22"/>
          <w:szCs w:val="22"/>
        </w:rPr>
        <w:t>14</w:t>
      </w:r>
      <w:r w:rsidR="0059696C" w:rsidRPr="00937B37">
        <w:rPr>
          <w:sz w:val="22"/>
          <w:szCs w:val="22"/>
        </w:rPr>
        <w:t xml:space="preserve"> лет.</w:t>
      </w:r>
      <w:r w:rsidR="008F115B" w:rsidRPr="00937B37">
        <w:rPr>
          <w:sz w:val="22"/>
          <w:szCs w:val="22"/>
        </w:rPr>
        <w:t xml:space="preserve"> </w:t>
      </w:r>
    </w:p>
    <w:p w:rsidR="00A51DE8" w:rsidRPr="00A51DE8" w:rsidRDefault="00A51DE8" w:rsidP="00A51DE8">
      <w:pPr>
        <w:ind w:firstLine="709"/>
        <w:jc w:val="both"/>
        <w:rPr>
          <w:sz w:val="22"/>
          <w:szCs w:val="22"/>
        </w:rPr>
      </w:pPr>
      <w:r w:rsidRPr="00A51DE8">
        <w:rPr>
          <w:sz w:val="22"/>
          <w:szCs w:val="22"/>
        </w:rPr>
        <w:t xml:space="preserve">В рамках </w:t>
      </w:r>
      <w:r w:rsidR="00A52C3F">
        <w:rPr>
          <w:sz w:val="22"/>
          <w:szCs w:val="22"/>
        </w:rPr>
        <w:t>к</w:t>
      </w:r>
      <w:r w:rsidRPr="00A51DE8">
        <w:rPr>
          <w:sz w:val="22"/>
          <w:szCs w:val="22"/>
        </w:rPr>
        <w:t>онкурса участник должен создать изображение в форме фотографического изображения («</w:t>
      </w:r>
      <w:proofErr w:type="spellStart"/>
      <w:r w:rsidRPr="00A51DE8">
        <w:rPr>
          <w:sz w:val="22"/>
          <w:szCs w:val="22"/>
        </w:rPr>
        <w:t>фотожаб</w:t>
      </w:r>
      <w:proofErr w:type="spellEnd"/>
      <w:r w:rsidRPr="00A51DE8">
        <w:rPr>
          <w:sz w:val="22"/>
          <w:szCs w:val="22"/>
        </w:rPr>
        <w:t>»), карикатур, комиксов, плакатов, рисунков, коллажей в цифровом или бумажном формате с изображением литературных героев, исторических личностей прошлого времени с современными смарт-устройствами («умной электроникой») с кратким описанием сюжета с указанием изображенного героя(ев) и смарт-устройств(а).</w:t>
      </w:r>
    </w:p>
    <w:p w:rsidR="00D37EC0" w:rsidRDefault="00D37EC0" w:rsidP="006751C0">
      <w:pPr>
        <w:ind w:firstLine="709"/>
        <w:jc w:val="both"/>
        <w:rPr>
          <w:sz w:val="22"/>
          <w:szCs w:val="22"/>
        </w:rPr>
      </w:pPr>
      <w:r w:rsidRPr="0059696C">
        <w:rPr>
          <w:sz w:val="22"/>
          <w:szCs w:val="22"/>
        </w:rPr>
        <w:t xml:space="preserve">Участие в </w:t>
      </w:r>
      <w:r w:rsidR="00A52C3F">
        <w:rPr>
          <w:sz w:val="22"/>
          <w:szCs w:val="22"/>
        </w:rPr>
        <w:t>к</w:t>
      </w:r>
      <w:r w:rsidRPr="0059696C">
        <w:rPr>
          <w:sz w:val="22"/>
          <w:szCs w:val="22"/>
        </w:rPr>
        <w:t>онкурсе осуществляется п</w:t>
      </w:r>
      <w:r w:rsidR="00E50663" w:rsidRPr="0059696C">
        <w:rPr>
          <w:sz w:val="22"/>
          <w:szCs w:val="22"/>
        </w:rPr>
        <w:t>о принципу самовыдвижения путем направления карточки участника и творческих работ организатору конкурса</w:t>
      </w:r>
      <w:r w:rsidR="0090493E">
        <w:rPr>
          <w:sz w:val="22"/>
          <w:szCs w:val="22"/>
        </w:rPr>
        <w:t>.</w:t>
      </w:r>
    </w:p>
    <w:p w:rsidR="00A51DE8" w:rsidRPr="00A51DE8" w:rsidRDefault="00A51DE8" w:rsidP="00A51DE8">
      <w:pPr>
        <w:ind w:firstLine="709"/>
        <w:jc w:val="both"/>
        <w:rPr>
          <w:sz w:val="22"/>
          <w:szCs w:val="22"/>
        </w:rPr>
      </w:pPr>
      <w:r w:rsidRPr="00A51DE8">
        <w:rPr>
          <w:sz w:val="22"/>
          <w:szCs w:val="22"/>
        </w:rPr>
        <w:t>Условием участия в конкурсе лиц до 18 лет является выраженное согласие законного представителя несовершеннолетнего на обработку и дальнейшую передачу личных персональных данных, фото-, видеоизображений ребенка в целях освещения результатов конкурса.</w:t>
      </w:r>
    </w:p>
    <w:p w:rsidR="00BF11AB" w:rsidRPr="00937B37" w:rsidRDefault="00BF11AB" w:rsidP="00BF11AB">
      <w:pPr>
        <w:jc w:val="center"/>
        <w:outlineLvl w:val="2"/>
        <w:rPr>
          <w:b/>
          <w:bCs/>
          <w:sz w:val="22"/>
          <w:szCs w:val="22"/>
        </w:rPr>
      </w:pPr>
    </w:p>
    <w:p w:rsidR="00A51DE8" w:rsidRPr="00A52C3F" w:rsidRDefault="00A51DE8" w:rsidP="00A51DE8">
      <w:pPr>
        <w:jc w:val="center"/>
        <w:outlineLvl w:val="2"/>
        <w:rPr>
          <w:bCs/>
          <w:sz w:val="22"/>
          <w:szCs w:val="22"/>
        </w:rPr>
      </w:pPr>
      <w:r w:rsidRPr="00A52C3F">
        <w:rPr>
          <w:bCs/>
          <w:sz w:val="22"/>
          <w:szCs w:val="22"/>
        </w:rPr>
        <w:t>Карточка участника конкурса</w:t>
      </w:r>
    </w:p>
    <w:p w:rsidR="00A51DE8" w:rsidRPr="00A52C3F" w:rsidRDefault="00A51DE8" w:rsidP="00A51DE8">
      <w:pPr>
        <w:jc w:val="center"/>
        <w:outlineLvl w:val="2"/>
        <w:rPr>
          <w:bCs/>
          <w:sz w:val="22"/>
          <w:szCs w:val="22"/>
        </w:rPr>
      </w:pPr>
      <w:r w:rsidRPr="00A52C3F">
        <w:rPr>
          <w:bCs/>
          <w:sz w:val="22"/>
          <w:szCs w:val="22"/>
        </w:rPr>
        <w:t>художественного творчества «Назад в будущее»</w:t>
      </w:r>
    </w:p>
    <w:p w:rsidR="00A51DE8" w:rsidRPr="00A52C3F" w:rsidRDefault="00A51DE8" w:rsidP="00A51DE8">
      <w:pPr>
        <w:jc w:val="center"/>
        <w:outlineLvl w:val="2"/>
        <w:rPr>
          <w:bCs/>
          <w:sz w:val="22"/>
          <w:szCs w:val="22"/>
        </w:rPr>
      </w:pPr>
    </w:p>
    <w:p w:rsidR="00A51DE8" w:rsidRPr="00A52C3F" w:rsidRDefault="00A51DE8" w:rsidP="00A51DE8">
      <w:pPr>
        <w:jc w:val="both"/>
        <w:outlineLvl w:val="2"/>
        <w:rPr>
          <w:bCs/>
          <w:sz w:val="22"/>
          <w:szCs w:val="22"/>
        </w:rPr>
      </w:pPr>
      <w:r w:rsidRPr="00A52C3F">
        <w:rPr>
          <w:bCs/>
          <w:sz w:val="22"/>
          <w:szCs w:val="22"/>
        </w:rPr>
        <w:t>Ф.И.О. участника (полностью) _______________________________________________________</w:t>
      </w:r>
      <w:r w:rsidR="00364DE8">
        <w:rPr>
          <w:bCs/>
          <w:sz w:val="22"/>
          <w:szCs w:val="22"/>
        </w:rPr>
        <w:t>_________</w:t>
      </w:r>
      <w:r w:rsidRPr="00A52C3F">
        <w:rPr>
          <w:bCs/>
          <w:sz w:val="22"/>
          <w:szCs w:val="22"/>
        </w:rPr>
        <w:t xml:space="preserve">_ </w:t>
      </w:r>
    </w:p>
    <w:p w:rsidR="00A51DE8" w:rsidRPr="00A52C3F" w:rsidRDefault="00A51DE8" w:rsidP="00A51DE8">
      <w:pPr>
        <w:jc w:val="both"/>
        <w:outlineLvl w:val="2"/>
        <w:rPr>
          <w:bCs/>
          <w:sz w:val="22"/>
          <w:szCs w:val="22"/>
        </w:rPr>
      </w:pPr>
      <w:r w:rsidRPr="00A52C3F">
        <w:rPr>
          <w:bCs/>
          <w:sz w:val="22"/>
          <w:szCs w:val="22"/>
        </w:rPr>
        <w:t>_____________________________________________________________________________________</w:t>
      </w:r>
      <w:r w:rsidR="00364DE8">
        <w:rPr>
          <w:bCs/>
          <w:sz w:val="22"/>
          <w:szCs w:val="22"/>
        </w:rPr>
        <w:t>_______</w:t>
      </w:r>
    </w:p>
    <w:p w:rsidR="00A51DE8" w:rsidRPr="00A52C3F" w:rsidRDefault="00A51DE8" w:rsidP="00A51DE8">
      <w:pPr>
        <w:jc w:val="both"/>
        <w:outlineLvl w:val="2"/>
        <w:rPr>
          <w:bCs/>
          <w:sz w:val="22"/>
          <w:szCs w:val="22"/>
        </w:rPr>
      </w:pPr>
      <w:r w:rsidRPr="00A52C3F">
        <w:rPr>
          <w:bCs/>
          <w:sz w:val="22"/>
          <w:szCs w:val="22"/>
        </w:rPr>
        <w:t>Контактный телефон, эл. адрес: ______________________________________________________</w:t>
      </w:r>
      <w:r w:rsidR="00364DE8">
        <w:rPr>
          <w:bCs/>
          <w:sz w:val="22"/>
          <w:szCs w:val="22"/>
        </w:rPr>
        <w:t>_________</w:t>
      </w:r>
      <w:r w:rsidRPr="00A52C3F">
        <w:rPr>
          <w:bCs/>
          <w:sz w:val="22"/>
          <w:szCs w:val="22"/>
        </w:rPr>
        <w:t>_</w:t>
      </w:r>
    </w:p>
    <w:p w:rsidR="00A51DE8" w:rsidRPr="00A52C3F" w:rsidRDefault="00A51DE8" w:rsidP="00A51DE8">
      <w:pPr>
        <w:jc w:val="both"/>
        <w:outlineLvl w:val="2"/>
        <w:rPr>
          <w:bCs/>
          <w:sz w:val="22"/>
          <w:szCs w:val="22"/>
        </w:rPr>
      </w:pPr>
      <w:r w:rsidRPr="00A52C3F">
        <w:rPr>
          <w:bCs/>
          <w:sz w:val="22"/>
          <w:szCs w:val="22"/>
        </w:rPr>
        <w:t>Адрес проживания ___________________________________________________________________</w:t>
      </w:r>
      <w:r w:rsidR="00364DE8">
        <w:rPr>
          <w:bCs/>
          <w:sz w:val="22"/>
          <w:szCs w:val="22"/>
        </w:rPr>
        <w:t>________</w:t>
      </w:r>
    </w:p>
    <w:p w:rsidR="00A51DE8" w:rsidRPr="00A52C3F" w:rsidRDefault="00A51DE8" w:rsidP="00A51DE8">
      <w:pPr>
        <w:jc w:val="both"/>
        <w:outlineLvl w:val="2"/>
        <w:rPr>
          <w:bCs/>
          <w:sz w:val="22"/>
          <w:szCs w:val="22"/>
        </w:rPr>
      </w:pPr>
      <w:r w:rsidRPr="00A52C3F">
        <w:rPr>
          <w:bCs/>
          <w:sz w:val="22"/>
          <w:szCs w:val="22"/>
        </w:rPr>
        <w:t>Наименование представленного материала с кратким описанием сюжета (фотографии, комикса, рисунка и т.д.)</w:t>
      </w:r>
      <w:r w:rsidR="00F62349" w:rsidRPr="00A52C3F">
        <w:rPr>
          <w:bCs/>
          <w:sz w:val="22"/>
          <w:szCs w:val="22"/>
        </w:rPr>
        <w:t xml:space="preserve"> </w:t>
      </w:r>
      <w:r w:rsidRPr="00A52C3F">
        <w:rPr>
          <w:bCs/>
          <w:sz w:val="22"/>
          <w:szCs w:val="22"/>
        </w:rPr>
        <w:t>____________________________________________________________ _______________________________________________________________</w:t>
      </w:r>
      <w:r w:rsidR="00364DE8">
        <w:rPr>
          <w:bCs/>
          <w:sz w:val="22"/>
          <w:szCs w:val="22"/>
        </w:rPr>
        <w:t>____________________________</w:t>
      </w:r>
      <w:r w:rsidRPr="00A52C3F">
        <w:rPr>
          <w:bCs/>
          <w:sz w:val="22"/>
          <w:szCs w:val="22"/>
        </w:rPr>
        <w:t>___________________</w:t>
      </w:r>
    </w:p>
    <w:p w:rsidR="00A51DE8" w:rsidRPr="00A52C3F" w:rsidRDefault="00A51DE8" w:rsidP="00A51DE8">
      <w:pPr>
        <w:tabs>
          <w:tab w:val="center" w:pos="5102"/>
        </w:tabs>
        <w:ind w:firstLine="426"/>
        <w:jc w:val="both"/>
        <w:outlineLvl w:val="2"/>
        <w:rPr>
          <w:sz w:val="22"/>
          <w:szCs w:val="22"/>
        </w:rPr>
      </w:pPr>
      <w:r w:rsidRPr="00A52C3F">
        <w:rPr>
          <w:sz w:val="22"/>
          <w:szCs w:val="22"/>
        </w:rPr>
        <w:t>Условия проведения конкурса «Назад в будущее» мне понятны, против оповещения и освещения конкурса через СМИ, а также участия в конкурсе не возражаю. В случае объявления меня победителем конкурса согласен(а) предоставить организатору свои паспортные данные для последующего информирования налоговых органов о получении приза. Даю согласие на обработку своих персональных данных, перечень которых определен в карточке.</w:t>
      </w:r>
    </w:p>
    <w:p w:rsidR="00A51DE8" w:rsidRPr="00A52C3F" w:rsidRDefault="00A51DE8" w:rsidP="00A51DE8">
      <w:pPr>
        <w:jc w:val="both"/>
        <w:outlineLvl w:val="2"/>
        <w:rPr>
          <w:bCs/>
          <w:sz w:val="22"/>
          <w:szCs w:val="22"/>
        </w:rPr>
      </w:pPr>
    </w:p>
    <w:p w:rsidR="00A51DE8" w:rsidRPr="00A51DE8" w:rsidRDefault="00A51DE8" w:rsidP="00A51DE8">
      <w:pPr>
        <w:rPr>
          <w:sz w:val="22"/>
          <w:szCs w:val="22"/>
        </w:rPr>
      </w:pPr>
      <w:r w:rsidRPr="00A51DE8">
        <w:rPr>
          <w:sz w:val="22"/>
          <w:szCs w:val="22"/>
        </w:rPr>
        <w:t>«___</w:t>
      </w:r>
      <w:proofErr w:type="gramStart"/>
      <w:r w:rsidRPr="00A51DE8">
        <w:rPr>
          <w:sz w:val="22"/>
          <w:szCs w:val="22"/>
        </w:rPr>
        <w:t>_»_</w:t>
      </w:r>
      <w:proofErr w:type="gramEnd"/>
      <w:r w:rsidRPr="00A51DE8">
        <w:rPr>
          <w:sz w:val="22"/>
          <w:szCs w:val="22"/>
        </w:rPr>
        <w:t>_____________2019 г.          _________________         _________________________</w:t>
      </w:r>
    </w:p>
    <w:p w:rsidR="00A51DE8" w:rsidRPr="00A51DE8" w:rsidRDefault="00A51DE8" w:rsidP="00A51DE8">
      <w:pPr>
        <w:rPr>
          <w:sz w:val="16"/>
          <w:szCs w:val="16"/>
        </w:rPr>
      </w:pPr>
      <w:r w:rsidRPr="00A51DE8">
        <w:t xml:space="preserve">                                     </w:t>
      </w:r>
      <w:r>
        <w:t xml:space="preserve">  </w:t>
      </w:r>
      <w:r w:rsidRPr="00A51DE8">
        <w:t xml:space="preserve">  </w:t>
      </w:r>
      <w:r w:rsidRPr="00A51DE8">
        <w:rPr>
          <w:sz w:val="16"/>
          <w:szCs w:val="16"/>
        </w:rPr>
        <w:t xml:space="preserve">(подпись участника или его законного </w:t>
      </w:r>
      <w:proofErr w:type="gramStart"/>
      <w:r w:rsidRPr="00A51DE8">
        <w:rPr>
          <w:sz w:val="16"/>
          <w:szCs w:val="16"/>
        </w:rPr>
        <w:t xml:space="preserve">представителя)   </w:t>
      </w:r>
      <w:proofErr w:type="gramEnd"/>
      <w:r w:rsidRPr="00A51DE8">
        <w:rPr>
          <w:sz w:val="16"/>
          <w:szCs w:val="16"/>
        </w:rPr>
        <w:t xml:space="preserve">                                             (ФИО)</w:t>
      </w:r>
    </w:p>
    <w:p w:rsidR="00A51DE8" w:rsidRPr="00A51DE8" w:rsidRDefault="00A51DE8" w:rsidP="00A51DE8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93606F" w:rsidRPr="00A52C3F" w:rsidRDefault="00FB3894" w:rsidP="00937B37">
      <w:pPr>
        <w:ind w:right="22" w:firstLine="720"/>
        <w:jc w:val="both"/>
        <w:rPr>
          <w:bCs/>
          <w:sz w:val="22"/>
          <w:szCs w:val="22"/>
        </w:rPr>
      </w:pPr>
      <w:r w:rsidRPr="00937B37">
        <w:rPr>
          <w:bCs/>
          <w:sz w:val="22"/>
          <w:szCs w:val="22"/>
        </w:rPr>
        <w:t>Карточки участник</w:t>
      </w:r>
      <w:r w:rsidR="004624C1" w:rsidRPr="00937B37">
        <w:rPr>
          <w:bCs/>
          <w:sz w:val="22"/>
          <w:szCs w:val="22"/>
        </w:rPr>
        <w:t>ов</w:t>
      </w:r>
      <w:r w:rsidRPr="00937B37">
        <w:rPr>
          <w:bCs/>
          <w:sz w:val="22"/>
          <w:szCs w:val="22"/>
        </w:rPr>
        <w:t xml:space="preserve"> конкурса и т</w:t>
      </w:r>
      <w:r w:rsidR="00D37EC0" w:rsidRPr="00937B37">
        <w:rPr>
          <w:bCs/>
          <w:sz w:val="22"/>
          <w:szCs w:val="22"/>
        </w:rPr>
        <w:t>ворческие работы на тему «</w:t>
      </w:r>
      <w:r w:rsidR="002F1173" w:rsidRPr="002F1173">
        <w:rPr>
          <w:bCs/>
          <w:sz w:val="22"/>
          <w:szCs w:val="22"/>
        </w:rPr>
        <w:t>Назад в будущее</w:t>
      </w:r>
      <w:r w:rsidR="000C2A3A" w:rsidRPr="00937B37">
        <w:rPr>
          <w:bCs/>
          <w:sz w:val="22"/>
          <w:szCs w:val="22"/>
        </w:rPr>
        <w:t>»</w:t>
      </w:r>
      <w:r w:rsidR="009A4E38" w:rsidRPr="00937B37">
        <w:rPr>
          <w:bCs/>
          <w:sz w:val="22"/>
          <w:szCs w:val="22"/>
        </w:rPr>
        <w:t xml:space="preserve"> </w:t>
      </w:r>
      <w:r w:rsidR="00D37EC0" w:rsidRPr="00937B37">
        <w:rPr>
          <w:bCs/>
          <w:sz w:val="22"/>
          <w:szCs w:val="22"/>
        </w:rPr>
        <w:t xml:space="preserve">принимаются </w:t>
      </w:r>
      <w:r w:rsidR="000C2A3A" w:rsidRPr="00937B37">
        <w:rPr>
          <w:bCs/>
          <w:sz w:val="22"/>
          <w:szCs w:val="22"/>
        </w:rPr>
        <w:t xml:space="preserve">до </w:t>
      </w:r>
      <w:r w:rsidR="0090493E">
        <w:rPr>
          <w:bCs/>
          <w:sz w:val="22"/>
          <w:szCs w:val="22"/>
        </w:rPr>
        <w:t>1</w:t>
      </w:r>
      <w:r w:rsidR="00A51DE8">
        <w:rPr>
          <w:bCs/>
          <w:sz w:val="22"/>
          <w:szCs w:val="22"/>
        </w:rPr>
        <w:t>5</w:t>
      </w:r>
      <w:r w:rsidR="000C2A3A" w:rsidRPr="00937B37">
        <w:rPr>
          <w:bCs/>
          <w:sz w:val="22"/>
          <w:szCs w:val="22"/>
        </w:rPr>
        <w:t xml:space="preserve"> марта 201</w:t>
      </w:r>
      <w:r w:rsidR="0090493E">
        <w:rPr>
          <w:bCs/>
          <w:sz w:val="22"/>
          <w:szCs w:val="22"/>
        </w:rPr>
        <w:t xml:space="preserve">9 </w:t>
      </w:r>
      <w:r w:rsidR="000C2A3A" w:rsidRPr="00937B37">
        <w:rPr>
          <w:bCs/>
          <w:sz w:val="22"/>
          <w:szCs w:val="22"/>
        </w:rPr>
        <w:t>г</w:t>
      </w:r>
      <w:r w:rsidR="0090493E">
        <w:rPr>
          <w:bCs/>
          <w:sz w:val="22"/>
          <w:szCs w:val="22"/>
        </w:rPr>
        <w:t>ода</w:t>
      </w:r>
      <w:r w:rsidR="000C2A3A" w:rsidRPr="00937B37">
        <w:rPr>
          <w:bCs/>
          <w:sz w:val="22"/>
          <w:szCs w:val="22"/>
        </w:rPr>
        <w:t xml:space="preserve"> </w:t>
      </w:r>
      <w:r w:rsidR="0093606F" w:rsidRPr="00937B37">
        <w:rPr>
          <w:bCs/>
          <w:sz w:val="22"/>
          <w:szCs w:val="22"/>
        </w:rPr>
        <w:t xml:space="preserve">в </w:t>
      </w:r>
      <w:r w:rsidR="0093606F" w:rsidRPr="00A52C3F">
        <w:rPr>
          <w:bCs/>
          <w:sz w:val="22"/>
          <w:szCs w:val="22"/>
        </w:rPr>
        <w:t xml:space="preserve">Консультационном пункте для потребителей в г. Екатеринбурге по адресу: ул. Московская, 49, тел. 272-000-9, факс: 376-39-09, </w:t>
      </w:r>
      <w:r w:rsidR="0093606F" w:rsidRPr="00A52C3F">
        <w:rPr>
          <w:bCs/>
          <w:sz w:val="22"/>
          <w:szCs w:val="22"/>
          <w:lang w:val="en-US"/>
        </w:rPr>
        <w:t>e</w:t>
      </w:r>
      <w:r w:rsidR="0093606F" w:rsidRPr="00A52C3F">
        <w:rPr>
          <w:bCs/>
          <w:sz w:val="22"/>
          <w:szCs w:val="22"/>
        </w:rPr>
        <w:t>-</w:t>
      </w:r>
      <w:r w:rsidR="0093606F" w:rsidRPr="00A52C3F">
        <w:rPr>
          <w:bCs/>
          <w:sz w:val="22"/>
          <w:szCs w:val="22"/>
          <w:lang w:val="en-US"/>
        </w:rPr>
        <w:t>mail</w:t>
      </w:r>
      <w:r w:rsidR="00D35FC6" w:rsidRPr="00A52C3F">
        <w:rPr>
          <w:bCs/>
          <w:sz w:val="22"/>
          <w:szCs w:val="22"/>
        </w:rPr>
        <w:t>:</w:t>
      </w:r>
      <w:r w:rsidR="0093606F" w:rsidRPr="00A52C3F">
        <w:rPr>
          <w:bCs/>
          <w:sz w:val="22"/>
          <w:szCs w:val="22"/>
        </w:rPr>
        <w:t xml:space="preserve"> </w:t>
      </w:r>
      <w:hyperlink r:id="rId7" w:history="1">
        <w:r w:rsidR="0093606F" w:rsidRPr="00A52C3F">
          <w:rPr>
            <w:rStyle w:val="aa"/>
            <w:bCs/>
            <w:sz w:val="22"/>
            <w:szCs w:val="22"/>
            <w:u w:val="none"/>
            <w:lang w:val="en-US"/>
          </w:rPr>
          <w:t>oezpp</w:t>
        </w:r>
        <w:r w:rsidR="0093606F" w:rsidRPr="00A52C3F">
          <w:rPr>
            <w:rStyle w:val="aa"/>
            <w:bCs/>
            <w:sz w:val="22"/>
            <w:szCs w:val="22"/>
            <w:u w:val="none"/>
          </w:rPr>
          <w:t>_08@66.</w:t>
        </w:r>
        <w:r w:rsidR="0093606F" w:rsidRPr="00A52C3F">
          <w:rPr>
            <w:rStyle w:val="aa"/>
            <w:bCs/>
            <w:sz w:val="22"/>
            <w:szCs w:val="22"/>
            <w:u w:val="none"/>
            <w:lang w:val="en-US"/>
          </w:rPr>
          <w:t>rospotrebnadzor</w:t>
        </w:r>
        <w:r w:rsidR="0093606F" w:rsidRPr="00A52C3F">
          <w:rPr>
            <w:rStyle w:val="aa"/>
            <w:bCs/>
            <w:sz w:val="22"/>
            <w:szCs w:val="22"/>
            <w:u w:val="none"/>
          </w:rPr>
          <w:t>.</w:t>
        </w:r>
        <w:r w:rsidR="0093606F" w:rsidRPr="00A52C3F">
          <w:rPr>
            <w:rStyle w:val="aa"/>
            <w:bCs/>
            <w:sz w:val="22"/>
            <w:szCs w:val="22"/>
            <w:u w:val="none"/>
            <w:lang w:val="en-US"/>
          </w:rPr>
          <w:t>ru</w:t>
        </w:r>
      </w:hyperlink>
      <w:r w:rsidR="0093606F" w:rsidRPr="00A52C3F">
        <w:rPr>
          <w:bCs/>
          <w:sz w:val="22"/>
          <w:szCs w:val="22"/>
        </w:rPr>
        <w:t>.</w:t>
      </w:r>
    </w:p>
    <w:p w:rsidR="00A51DE8" w:rsidRPr="00A51DE8" w:rsidRDefault="00A51DE8" w:rsidP="00A51DE8">
      <w:pPr>
        <w:tabs>
          <w:tab w:val="num" w:pos="426"/>
        </w:tabs>
        <w:ind w:firstLine="720"/>
        <w:jc w:val="both"/>
        <w:rPr>
          <w:sz w:val="22"/>
          <w:szCs w:val="22"/>
        </w:rPr>
      </w:pPr>
      <w:r w:rsidRPr="00A51DE8">
        <w:rPr>
          <w:sz w:val="22"/>
          <w:szCs w:val="22"/>
        </w:rPr>
        <w:t xml:space="preserve">Подробные условия участия в конкурсе размещены на сайте Управления Роспотребнадзора по Свердловской области </w:t>
      </w:r>
      <w:hyperlink r:id="rId8" w:history="1">
        <w:r w:rsidRPr="00A51DE8">
          <w:rPr>
            <w:rStyle w:val="aa"/>
            <w:sz w:val="22"/>
            <w:szCs w:val="22"/>
          </w:rPr>
          <w:t>http://www.66.rospotrebnadzor.ru</w:t>
        </w:r>
      </w:hyperlink>
      <w:r w:rsidRPr="00A51DE8">
        <w:rPr>
          <w:sz w:val="22"/>
          <w:szCs w:val="22"/>
        </w:rPr>
        <w:t>.</w:t>
      </w:r>
    </w:p>
    <w:p w:rsidR="001327D0" w:rsidRDefault="000D2439" w:rsidP="002F1173">
      <w:pPr>
        <w:tabs>
          <w:tab w:val="num" w:pos="426"/>
        </w:tabs>
        <w:ind w:firstLine="720"/>
        <w:jc w:val="both"/>
        <w:rPr>
          <w:sz w:val="22"/>
          <w:szCs w:val="22"/>
        </w:rPr>
      </w:pPr>
      <w:r w:rsidRPr="00937B37">
        <w:rPr>
          <w:sz w:val="22"/>
          <w:szCs w:val="22"/>
        </w:rPr>
        <w:t xml:space="preserve"> </w:t>
      </w:r>
    </w:p>
    <w:p w:rsidR="00010204" w:rsidRPr="00010204" w:rsidRDefault="00010204" w:rsidP="002F1173">
      <w:pPr>
        <w:tabs>
          <w:tab w:val="num" w:pos="426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/Информационно-просветительский проект «СОШ.</w:t>
      </w:r>
      <w:r>
        <w:rPr>
          <w:sz w:val="22"/>
          <w:szCs w:val="22"/>
          <w:lang w:val="en-US"/>
        </w:rPr>
        <w:t>RU</w:t>
      </w:r>
      <w:r>
        <w:rPr>
          <w:sz w:val="22"/>
          <w:szCs w:val="22"/>
        </w:rPr>
        <w:t>»</w:t>
      </w:r>
    </w:p>
    <w:sectPr w:rsidR="00010204" w:rsidRPr="00010204" w:rsidSect="00201C2D">
      <w:footerReference w:type="default" r:id="rId9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C36" w:rsidRDefault="00AB1C36">
      <w:r>
        <w:separator/>
      </w:r>
    </w:p>
  </w:endnote>
  <w:endnote w:type="continuationSeparator" w:id="0">
    <w:p w:rsidR="00AB1C36" w:rsidRDefault="00AB1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288" w:rsidRDefault="00AB1C3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C36" w:rsidRDefault="00AB1C36">
      <w:r>
        <w:separator/>
      </w:r>
    </w:p>
  </w:footnote>
  <w:footnote w:type="continuationSeparator" w:id="0">
    <w:p w:rsidR="00AB1C36" w:rsidRDefault="00AB1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CCA"/>
    <w:rsid w:val="00010204"/>
    <w:rsid w:val="000656CD"/>
    <w:rsid w:val="00092373"/>
    <w:rsid w:val="000C2A3A"/>
    <w:rsid w:val="000D0FF9"/>
    <w:rsid w:val="000D2439"/>
    <w:rsid w:val="000F2A49"/>
    <w:rsid w:val="001012DE"/>
    <w:rsid w:val="001219DC"/>
    <w:rsid w:val="00155CC7"/>
    <w:rsid w:val="001648F7"/>
    <w:rsid w:val="0017539A"/>
    <w:rsid w:val="00190A7A"/>
    <w:rsid w:val="00192055"/>
    <w:rsid w:val="001C4712"/>
    <w:rsid w:val="00201C2D"/>
    <w:rsid w:val="00226B79"/>
    <w:rsid w:val="002279DB"/>
    <w:rsid w:val="00240CE3"/>
    <w:rsid w:val="0024235D"/>
    <w:rsid w:val="002A0168"/>
    <w:rsid w:val="002A7517"/>
    <w:rsid w:val="002D0D19"/>
    <w:rsid w:val="002F1173"/>
    <w:rsid w:val="00321884"/>
    <w:rsid w:val="00342FFB"/>
    <w:rsid w:val="00364DE8"/>
    <w:rsid w:val="00393C35"/>
    <w:rsid w:val="003A3598"/>
    <w:rsid w:val="003D343B"/>
    <w:rsid w:val="003F5FE4"/>
    <w:rsid w:val="004134DB"/>
    <w:rsid w:val="00416DC6"/>
    <w:rsid w:val="004438D9"/>
    <w:rsid w:val="004606FE"/>
    <w:rsid w:val="004624C1"/>
    <w:rsid w:val="00532B14"/>
    <w:rsid w:val="00537F5D"/>
    <w:rsid w:val="005424B7"/>
    <w:rsid w:val="005876C4"/>
    <w:rsid w:val="0059696C"/>
    <w:rsid w:val="005A6991"/>
    <w:rsid w:val="005D4CCA"/>
    <w:rsid w:val="0063765C"/>
    <w:rsid w:val="00665E95"/>
    <w:rsid w:val="00673071"/>
    <w:rsid w:val="006751C0"/>
    <w:rsid w:val="00676CB8"/>
    <w:rsid w:val="006A0F9D"/>
    <w:rsid w:val="006A7649"/>
    <w:rsid w:val="00704E12"/>
    <w:rsid w:val="00722660"/>
    <w:rsid w:val="007308A3"/>
    <w:rsid w:val="007458ED"/>
    <w:rsid w:val="007736CD"/>
    <w:rsid w:val="007C7024"/>
    <w:rsid w:val="007D291C"/>
    <w:rsid w:val="007D5A91"/>
    <w:rsid w:val="007F4329"/>
    <w:rsid w:val="00850FEE"/>
    <w:rsid w:val="00894405"/>
    <w:rsid w:val="008A43A3"/>
    <w:rsid w:val="008D51D4"/>
    <w:rsid w:val="008D5B60"/>
    <w:rsid w:val="008D725A"/>
    <w:rsid w:val="008F115B"/>
    <w:rsid w:val="00902BB8"/>
    <w:rsid w:val="0090493E"/>
    <w:rsid w:val="009156B4"/>
    <w:rsid w:val="00925601"/>
    <w:rsid w:val="0093606F"/>
    <w:rsid w:val="00937B37"/>
    <w:rsid w:val="009A4E38"/>
    <w:rsid w:val="009D5E00"/>
    <w:rsid w:val="00A34DBD"/>
    <w:rsid w:val="00A51DE8"/>
    <w:rsid w:val="00A52C3F"/>
    <w:rsid w:val="00A91D55"/>
    <w:rsid w:val="00A97566"/>
    <w:rsid w:val="00AB1C36"/>
    <w:rsid w:val="00AD7446"/>
    <w:rsid w:val="00AF156C"/>
    <w:rsid w:val="00B3061A"/>
    <w:rsid w:val="00B50866"/>
    <w:rsid w:val="00BF11AB"/>
    <w:rsid w:val="00C058C5"/>
    <w:rsid w:val="00C27993"/>
    <w:rsid w:val="00C40892"/>
    <w:rsid w:val="00C70E18"/>
    <w:rsid w:val="00C713CA"/>
    <w:rsid w:val="00C763D8"/>
    <w:rsid w:val="00CB5F7E"/>
    <w:rsid w:val="00CC18C2"/>
    <w:rsid w:val="00D33D14"/>
    <w:rsid w:val="00D35FC6"/>
    <w:rsid w:val="00D37EC0"/>
    <w:rsid w:val="00D511B9"/>
    <w:rsid w:val="00D724F1"/>
    <w:rsid w:val="00D95285"/>
    <w:rsid w:val="00DA2B07"/>
    <w:rsid w:val="00DB23CC"/>
    <w:rsid w:val="00DC3928"/>
    <w:rsid w:val="00E0026A"/>
    <w:rsid w:val="00E3296A"/>
    <w:rsid w:val="00E42570"/>
    <w:rsid w:val="00E50663"/>
    <w:rsid w:val="00E67194"/>
    <w:rsid w:val="00F31CF2"/>
    <w:rsid w:val="00F41A3A"/>
    <w:rsid w:val="00F61EF8"/>
    <w:rsid w:val="00F62349"/>
    <w:rsid w:val="00F80335"/>
    <w:rsid w:val="00FB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0AA1D"/>
  <w15:docId w15:val="{C15C537A-4CBE-477A-B584-C432B517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4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D74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AD744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D74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AD7446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footer"/>
    <w:basedOn w:val="a"/>
    <w:link w:val="a4"/>
    <w:rsid w:val="00AD7446"/>
    <w:pPr>
      <w:tabs>
        <w:tab w:val="center" w:pos="4153"/>
        <w:tab w:val="right" w:pos="8306"/>
      </w:tabs>
    </w:pPr>
    <w:rPr>
      <w:color w:val="000000"/>
      <w:sz w:val="20"/>
    </w:rPr>
  </w:style>
  <w:style w:type="character" w:customStyle="1" w:styleId="a4">
    <w:name w:val="Нижний колонтитул Знак"/>
    <w:basedOn w:val="a0"/>
    <w:link w:val="a3"/>
    <w:rsid w:val="00AD744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Body Text Indent"/>
    <w:basedOn w:val="a"/>
    <w:link w:val="a6"/>
    <w:rsid w:val="00AD7446"/>
    <w:pPr>
      <w:spacing w:line="360" w:lineRule="auto"/>
      <w:jc w:val="both"/>
    </w:pPr>
    <w:rPr>
      <w:color w:val="000000"/>
      <w:sz w:val="22"/>
    </w:rPr>
  </w:style>
  <w:style w:type="character" w:customStyle="1" w:styleId="a6">
    <w:name w:val="Основной текст с отступом Знак"/>
    <w:basedOn w:val="a0"/>
    <w:link w:val="a5"/>
    <w:rsid w:val="00AD7446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7">
    <w:name w:val="Title"/>
    <w:basedOn w:val="a"/>
    <w:link w:val="a8"/>
    <w:qFormat/>
    <w:rsid w:val="00AD7446"/>
    <w:pPr>
      <w:jc w:val="center"/>
    </w:pPr>
    <w:rPr>
      <w:sz w:val="28"/>
      <w:szCs w:val="24"/>
    </w:rPr>
  </w:style>
  <w:style w:type="character" w:customStyle="1" w:styleId="a8">
    <w:name w:val="Заголовок Знак"/>
    <w:basedOn w:val="a0"/>
    <w:link w:val="a7"/>
    <w:rsid w:val="00AD74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nhideWhenUsed/>
    <w:rsid w:val="00AD7446"/>
    <w:pPr>
      <w:spacing w:before="100" w:beforeAutospacing="1" w:after="100" w:afterAutospacing="1" w:line="288" w:lineRule="auto"/>
    </w:pPr>
    <w:rPr>
      <w:rFonts w:ascii="Arial" w:hAnsi="Arial" w:cs="Arial"/>
      <w:sz w:val="25"/>
      <w:szCs w:val="25"/>
    </w:rPr>
  </w:style>
  <w:style w:type="character" w:styleId="aa">
    <w:name w:val="Hyperlink"/>
    <w:rsid w:val="00AD7446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0D24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D24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3061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306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6.rospotrebnadzo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ezpp_08@66.rospotrebnadzo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EB8BB-BE50-41B6-8A3C-8ABF48D62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Каленчук Марина Борисовна</dc:creator>
  <cp:lastModifiedBy>Каленчук Марина Борисовна</cp:lastModifiedBy>
  <cp:revision>11</cp:revision>
  <cp:lastPrinted>2019-02-13T06:10:00Z</cp:lastPrinted>
  <dcterms:created xsi:type="dcterms:W3CDTF">2019-02-12T04:49:00Z</dcterms:created>
  <dcterms:modified xsi:type="dcterms:W3CDTF">2019-02-20T08:59:00Z</dcterms:modified>
</cp:coreProperties>
</file>