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4C8" w:rsidRDefault="00E254C8">
      <w:pPr>
        <w:spacing w:after="0" w:line="240" w:lineRule="auto"/>
        <w:rPr>
          <w:rFonts w:ascii="Helvetica" w:eastAsia="Helvetica" w:hAnsi="Helvetica" w:cs="Helvetica"/>
          <w:color w:val="000000"/>
        </w:rPr>
      </w:pPr>
      <w:r>
        <w:object w:dxaOrig="1396" w:dyaOrig="1094">
          <v:rect id="rectole0000000000" o:spid="_x0000_i1025" style="width:69.5pt;height:54.4pt" o:ole="" o:preferrelative="t" stroked="f">
            <v:imagedata r:id="rId4" o:title=""/>
          </v:rect>
          <o:OLEObject Type="Embed" ProgID="StaticMetafile" ShapeID="rectole0000000000" DrawAspect="Content" ObjectID="_1609327633" r:id="rId5"/>
        </w:object>
      </w:r>
    </w:p>
    <w:p w:rsidR="00E254C8" w:rsidRDefault="00E254C8">
      <w:pPr>
        <w:spacing w:after="0" w:line="240" w:lineRule="auto"/>
        <w:rPr>
          <w:rFonts w:ascii="Helvetica" w:eastAsia="Helvetica" w:hAnsi="Helvetica" w:cs="Helvetica"/>
          <w:color w:val="000000"/>
        </w:rPr>
      </w:pPr>
    </w:p>
    <w:p w:rsidR="00E254C8" w:rsidRPr="005F367A" w:rsidRDefault="00167E28">
      <w:pPr>
        <w:spacing w:after="0" w:line="240" w:lineRule="auto"/>
        <w:jc w:val="center"/>
        <w:rPr>
          <w:rFonts w:ascii="Helvetica" w:eastAsia="Helvetica" w:hAnsi="Helvetica" w:cs="Helvetica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</w:rPr>
        <w:br/>
      </w:r>
      <w:r w:rsidRPr="005F367A">
        <w:rPr>
          <w:rFonts w:ascii="Calibri" w:eastAsia="Calibri" w:hAnsi="Calibri" w:cs="Calibri"/>
          <w:b/>
          <w:color w:val="000000"/>
          <w:sz w:val="28"/>
          <w:szCs w:val="28"/>
        </w:rPr>
        <w:t xml:space="preserve">"Открытая лабораторная" в </w:t>
      </w:r>
      <w:proofErr w:type="spellStart"/>
      <w:r w:rsidRPr="005F367A">
        <w:rPr>
          <w:rFonts w:ascii="Calibri" w:eastAsia="Calibri" w:hAnsi="Calibri" w:cs="Calibri"/>
          <w:b/>
          <w:color w:val="000000"/>
          <w:sz w:val="28"/>
          <w:szCs w:val="28"/>
        </w:rPr>
        <w:t>Крапивинке</w:t>
      </w:r>
      <w:proofErr w:type="spellEnd"/>
    </w:p>
    <w:p w:rsidR="00E254C8" w:rsidRPr="005F367A" w:rsidRDefault="00E254C8">
      <w:pPr>
        <w:spacing w:after="0" w:line="240" w:lineRule="auto"/>
        <w:jc w:val="center"/>
        <w:rPr>
          <w:rFonts w:ascii="Helvetica" w:eastAsia="Helvetica" w:hAnsi="Helvetica" w:cs="Helvetica"/>
          <w:b/>
          <w:color w:val="000000"/>
          <w:sz w:val="28"/>
          <w:szCs w:val="28"/>
        </w:rPr>
      </w:pPr>
    </w:p>
    <w:p w:rsidR="00E254C8" w:rsidRPr="005F367A" w:rsidRDefault="00167E28">
      <w:pPr>
        <w:spacing w:after="0" w:line="240" w:lineRule="auto"/>
        <w:jc w:val="both"/>
        <w:rPr>
          <w:rFonts w:ascii="Helvetica" w:eastAsia="Helvetica" w:hAnsi="Helvetica" w:cs="Helvetica"/>
          <w:color w:val="000000"/>
          <w:sz w:val="28"/>
          <w:szCs w:val="28"/>
        </w:rPr>
      </w:pPr>
      <w:r w:rsidRPr="005F367A">
        <w:rPr>
          <w:rFonts w:ascii="Calibri" w:eastAsia="Calibri" w:hAnsi="Calibri" w:cs="Calibri"/>
          <w:color w:val="000000"/>
          <w:sz w:val="28"/>
          <w:szCs w:val="28"/>
        </w:rPr>
        <w:t>Акция "Открытая лабораторная" пройдет в 30 странах мира и будет приурочена ко Дню российской науки. Впервые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все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желающие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смогут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проверить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научность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своей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картины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мира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не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только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на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русском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,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но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на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английском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,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французском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других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языках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>.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 xml:space="preserve"> Свердловская областная библиотека для детей и молодежи им. В. П. Крапивина вновь станет одной из площадок "Лабы". Массовая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акция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по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проверке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научных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знаний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 xml:space="preserve">пройдет в </w:t>
      </w:r>
      <w:proofErr w:type="spellStart"/>
      <w:r w:rsidRPr="005F367A">
        <w:rPr>
          <w:rFonts w:ascii="Calibri" w:eastAsia="Calibri" w:hAnsi="Calibri" w:cs="Calibri"/>
          <w:color w:val="000000"/>
          <w:sz w:val="28"/>
          <w:szCs w:val="28"/>
        </w:rPr>
        <w:t>Крапивинке</w:t>
      </w:r>
      <w:proofErr w:type="spellEnd"/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9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февраля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2019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года в 12:00.</w:t>
      </w:r>
    </w:p>
    <w:p w:rsidR="00E254C8" w:rsidRPr="005F367A" w:rsidRDefault="00E254C8">
      <w:pPr>
        <w:spacing w:after="0" w:line="240" w:lineRule="auto"/>
        <w:rPr>
          <w:rFonts w:ascii="Helvetica" w:eastAsia="Helvetica" w:hAnsi="Helvetica" w:cs="Helvetica"/>
          <w:color w:val="000000"/>
          <w:sz w:val="28"/>
          <w:szCs w:val="28"/>
        </w:rPr>
      </w:pPr>
    </w:p>
    <w:p w:rsidR="00E254C8" w:rsidRPr="005F367A" w:rsidRDefault="00167E28">
      <w:pPr>
        <w:spacing w:after="0" w:line="240" w:lineRule="auto"/>
        <w:jc w:val="both"/>
        <w:rPr>
          <w:rFonts w:ascii="Helvetica" w:eastAsia="Helvetica" w:hAnsi="Helvetica" w:cs="Helvetica"/>
          <w:color w:val="000000"/>
          <w:sz w:val="28"/>
          <w:szCs w:val="28"/>
        </w:rPr>
      </w:pPr>
      <w:r w:rsidRPr="005F367A">
        <w:rPr>
          <w:rFonts w:ascii="Calibri" w:eastAsia="Calibri" w:hAnsi="Calibri" w:cs="Calibri"/>
          <w:color w:val="000000"/>
          <w:sz w:val="28"/>
          <w:szCs w:val="28"/>
        </w:rPr>
        <w:t>Принять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участие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в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«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Лабе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» —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то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есть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стать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«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лаборантом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» —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сможет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любой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желающий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старше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12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лет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.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Событие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традиционно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проходит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в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ведущих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университетах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,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НИИ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,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музеях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,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библиотеках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,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школах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иных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публичных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пространствах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.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Проверить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свои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базовые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представления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в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физике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,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биологии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,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химии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астрономии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можно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будет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proofErr w:type="spellStart"/>
      <w:r w:rsidRPr="005F367A">
        <w:rPr>
          <w:rFonts w:ascii="Calibri" w:eastAsia="Calibri" w:hAnsi="Calibri" w:cs="Calibri"/>
          <w:color w:val="000000"/>
          <w:sz w:val="28"/>
          <w:szCs w:val="28"/>
        </w:rPr>
        <w:t>онлайн</w:t>
      </w:r>
      <w:proofErr w:type="spellEnd"/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—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на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сайте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hyperlink r:id="rId6">
        <w:r w:rsidRPr="005F367A">
          <w:rPr>
            <w:rFonts w:ascii="Helvetica Neue" w:eastAsia="Helvetica Neue" w:hAnsi="Helvetica Neue" w:cs="Helvetica Neue"/>
            <w:color w:val="000000"/>
            <w:sz w:val="28"/>
            <w:szCs w:val="28"/>
            <w:u w:val="single"/>
          </w:rPr>
          <w:t>laba</w:t>
        </w:r>
        <w:r w:rsidRPr="005F367A">
          <w:rPr>
            <w:rFonts w:ascii="Helvetica Neue" w:eastAsia="Helvetica Neue" w:hAnsi="Helvetica Neue" w:cs="Helvetica Neue"/>
            <w:vanish/>
            <w:color w:val="000000"/>
            <w:sz w:val="28"/>
            <w:szCs w:val="28"/>
            <w:u w:val="single"/>
          </w:rPr>
          <w:t>HYPERLINK "https://laba.media/"</w:t>
        </w:r>
        <w:r w:rsidRPr="005F367A">
          <w:rPr>
            <w:rFonts w:ascii="Helvetica Neue" w:eastAsia="Helvetica Neue" w:hAnsi="Helvetica Neue" w:cs="Helvetica Neue"/>
            <w:color w:val="000000"/>
            <w:sz w:val="28"/>
            <w:szCs w:val="28"/>
            <w:u w:val="single"/>
          </w:rPr>
          <w:t>.</w:t>
        </w:r>
        <w:r w:rsidRPr="005F367A">
          <w:rPr>
            <w:rFonts w:ascii="Helvetica Neue" w:eastAsia="Helvetica Neue" w:hAnsi="Helvetica Neue" w:cs="Helvetica Neue"/>
            <w:vanish/>
            <w:color w:val="000000"/>
            <w:sz w:val="28"/>
            <w:szCs w:val="28"/>
            <w:u w:val="single"/>
          </w:rPr>
          <w:t>HYPERLINK "https://laba.media/"</w:t>
        </w:r>
        <w:r w:rsidRPr="005F367A">
          <w:rPr>
            <w:rFonts w:ascii="Helvetica Neue" w:eastAsia="Helvetica Neue" w:hAnsi="Helvetica Neue" w:cs="Helvetica Neue"/>
            <w:color w:val="000000"/>
            <w:sz w:val="28"/>
            <w:szCs w:val="28"/>
            <w:u w:val="single"/>
          </w:rPr>
          <w:t>media</w:t>
        </w:r>
      </w:hyperlink>
      <w:r w:rsidRPr="005F367A">
        <w:rPr>
          <w:rFonts w:ascii="Helvetica" w:eastAsia="Helvetica" w:hAnsi="Helvetica" w:cs="Helvetica"/>
          <w:color w:val="000000"/>
          <w:sz w:val="28"/>
          <w:szCs w:val="28"/>
        </w:rPr>
        <w:t>.</w:t>
      </w:r>
    </w:p>
    <w:p w:rsidR="00E254C8" w:rsidRPr="005F367A" w:rsidRDefault="00167E28">
      <w:pPr>
        <w:spacing w:after="0" w:line="240" w:lineRule="auto"/>
        <w:jc w:val="both"/>
        <w:rPr>
          <w:rFonts w:ascii="Helvetica" w:eastAsia="Helvetica" w:hAnsi="Helvetica" w:cs="Helvetica"/>
          <w:color w:val="000000"/>
          <w:sz w:val="28"/>
          <w:szCs w:val="28"/>
        </w:rPr>
      </w:pP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</w:p>
    <w:p w:rsidR="00E254C8" w:rsidRPr="005F367A" w:rsidRDefault="00167E28">
      <w:pPr>
        <w:spacing w:after="0" w:line="240" w:lineRule="auto"/>
        <w:jc w:val="both"/>
        <w:rPr>
          <w:rFonts w:ascii="Helvetica" w:eastAsia="Helvetica" w:hAnsi="Helvetica" w:cs="Helvetica"/>
          <w:color w:val="000000"/>
          <w:sz w:val="28"/>
          <w:szCs w:val="28"/>
        </w:rPr>
      </w:pPr>
      <w:r w:rsidRPr="005F367A">
        <w:rPr>
          <w:rFonts w:ascii="Calibri" w:eastAsia="Calibri" w:hAnsi="Calibri" w:cs="Calibri"/>
          <w:color w:val="000000"/>
          <w:sz w:val="28"/>
          <w:szCs w:val="28"/>
        </w:rPr>
        <w:t>Может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ли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целая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семья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позавтракать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одной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животной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клеткой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?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Все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ли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металлы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прочнее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дерева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?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Видим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ли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мы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темную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сторону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Луны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сколько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весит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зрачок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синего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кита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?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Почему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же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человек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умнее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proofErr w:type="gramStart"/>
      <w:r w:rsidRPr="005F367A">
        <w:rPr>
          <w:rFonts w:ascii="Calibri" w:eastAsia="Calibri" w:hAnsi="Calibri" w:cs="Calibri"/>
          <w:color w:val="000000"/>
          <w:sz w:val="28"/>
          <w:szCs w:val="28"/>
        </w:rPr>
        <w:t>животных</w:t>
      </w:r>
      <w:proofErr w:type="gramEnd"/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proofErr w:type="gramStart"/>
      <w:r w:rsidRPr="005F367A">
        <w:rPr>
          <w:rFonts w:ascii="Calibri" w:eastAsia="Calibri" w:hAnsi="Calibri" w:cs="Calibri"/>
          <w:color w:val="000000"/>
          <w:sz w:val="28"/>
          <w:szCs w:val="28"/>
        </w:rPr>
        <w:t>какими</w:t>
      </w:r>
      <w:proofErr w:type="gramEnd"/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мифами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обросли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«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органические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продукты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»?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Задача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не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сложная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—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за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30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минут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надо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ответить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на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25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подобных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вопросов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,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о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том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,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как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сложен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,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но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интересен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мир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человек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в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нем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>.</w:t>
      </w:r>
    </w:p>
    <w:p w:rsidR="00E254C8" w:rsidRPr="005F367A" w:rsidRDefault="00167E28">
      <w:pPr>
        <w:spacing w:after="0" w:line="240" w:lineRule="auto"/>
        <w:jc w:val="both"/>
        <w:rPr>
          <w:rFonts w:ascii="Helvetica" w:eastAsia="Helvetica" w:hAnsi="Helvetica" w:cs="Helvetica"/>
          <w:color w:val="000000"/>
          <w:sz w:val="28"/>
          <w:szCs w:val="28"/>
        </w:rPr>
      </w:pP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</w:p>
    <w:p w:rsidR="00E254C8" w:rsidRPr="005F367A" w:rsidRDefault="00167E2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5F367A">
        <w:rPr>
          <w:rFonts w:ascii="Calibri" w:eastAsia="Calibri" w:hAnsi="Calibri" w:cs="Calibri"/>
          <w:color w:val="000000"/>
          <w:sz w:val="28"/>
          <w:szCs w:val="28"/>
        </w:rPr>
        <w:t>Далее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опытные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«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завлабы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» —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ученые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популяризаторы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—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назовут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правильные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ответы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подробно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разберут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каждое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задание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.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Тем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самым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,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каждый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участник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акции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не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только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сразу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узнает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свой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результат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,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но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получит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много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новой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,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интересной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полезной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информации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,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помогающей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скорректировать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житейские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заблуждения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>.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E254C8" w:rsidRPr="005F367A" w:rsidRDefault="00E254C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:rsidR="00E254C8" w:rsidRPr="005F367A" w:rsidRDefault="00167E2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5F367A">
        <w:rPr>
          <w:rFonts w:ascii="Calibri" w:eastAsia="Calibri" w:hAnsi="Calibri" w:cs="Calibri"/>
          <w:color w:val="000000"/>
          <w:sz w:val="28"/>
          <w:szCs w:val="28"/>
        </w:rPr>
        <w:t>ООН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объявила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2019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год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годом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Периодической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таблицы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химических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элементов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,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впервые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составленной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Д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>.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.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Менделеевым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.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Поэтому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«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лаборантов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»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ждет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специальная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рубрика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,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посвященная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не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только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«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трехмерной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»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таблице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химических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элементов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,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но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самым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распространенным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мифам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вокруг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 xml:space="preserve">химии. </w:t>
      </w:r>
    </w:p>
    <w:p w:rsidR="00E254C8" w:rsidRPr="005F367A" w:rsidRDefault="00E254C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:rsidR="00E254C8" w:rsidRPr="005F367A" w:rsidRDefault="00167E2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5F367A">
        <w:rPr>
          <w:rFonts w:ascii="Calibri" w:eastAsia="Calibri" w:hAnsi="Calibri" w:cs="Calibri"/>
          <w:sz w:val="28"/>
          <w:szCs w:val="28"/>
        </w:rPr>
        <w:t xml:space="preserve">Нашим завлабом станет известный </w:t>
      </w:r>
      <w:proofErr w:type="spellStart"/>
      <w:r w:rsidRPr="005F367A">
        <w:rPr>
          <w:rFonts w:ascii="Calibri" w:eastAsia="Calibri" w:hAnsi="Calibri" w:cs="Calibri"/>
          <w:sz w:val="28"/>
          <w:szCs w:val="28"/>
        </w:rPr>
        <w:t>видеоблогер</w:t>
      </w:r>
      <w:proofErr w:type="spellEnd"/>
      <w:r w:rsidRPr="005F367A">
        <w:rPr>
          <w:rFonts w:ascii="Calibri" w:eastAsia="Calibri" w:hAnsi="Calibri" w:cs="Calibri"/>
          <w:sz w:val="28"/>
          <w:szCs w:val="28"/>
        </w:rPr>
        <w:t xml:space="preserve">, ученый, автор научных работ, финалист конкурса «Русские инновации», победитель конкурса </w:t>
      </w:r>
      <w:r w:rsidRPr="005F367A">
        <w:rPr>
          <w:rFonts w:ascii="Calibri" w:eastAsia="Calibri" w:hAnsi="Calibri" w:cs="Calibri"/>
          <w:sz w:val="28"/>
          <w:szCs w:val="28"/>
        </w:rPr>
        <w:lastRenderedPageBreak/>
        <w:t>«Умник», неоднократный победитель конкурса молодых учёных, Александр Иванов. Проект Александра Иванова «Химия – просто» (</w:t>
      </w:r>
      <w:hyperlink r:id="rId7">
        <w:r w:rsidRPr="005F367A"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https://vk.com/chemistryeasyru</w:t>
        </w:r>
      </w:hyperlink>
      <w:r w:rsidRPr="005F367A">
        <w:rPr>
          <w:rFonts w:ascii="Calibri" w:eastAsia="Calibri" w:hAnsi="Calibri" w:cs="Calibri"/>
          <w:sz w:val="28"/>
          <w:szCs w:val="28"/>
        </w:rPr>
        <w:t xml:space="preserve">) - в 2018 году получил премию «За верность науке» как лучший научно-популярный проект в России, посвященный химии. </w:t>
      </w:r>
    </w:p>
    <w:p w:rsidR="00E254C8" w:rsidRPr="005F367A" w:rsidRDefault="00E254C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:rsidR="00E254C8" w:rsidRPr="005F367A" w:rsidRDefault="00167E28">
      <w:pPr>
        <w:spacing w:after="0" w:line="240" w:lineRule="auto"/>
        <w:jc w:val="both"/>
        <w:rPr>
          <w:rFonts w:ascii="Helvetica" w:eastAsia="Helvetica" w:hAnsi="Helvetica" w:cs="Helvetica"/>
          <w:color w:val="000000"/>
          <w:sz w:val="28"/>
          <w:szCs w:val="28"/>
        </w:rPr>
      </w:pPr>
      <w:r w:rsidRPr="005F367A">
        <w:rPr>
          <w:rFonts w:ascii="Calibri" w:eastAsia="Calibri" w:hAnsi="Calibri" w:cs="Calibri"/>
          <w:color w:val="000000"/>
          <w:sz w:val="28"/>
          <w:szCs w:val="28"/>
        </w:rPr>
        <w:t>К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акции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в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ежедневном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режиме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присоединяются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новые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города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страны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.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Свои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заявки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на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проведение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мероприятия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у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себя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в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городе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присылайте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на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адрес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hyperlink r:id="rId8">
        <w:r w:rsidRPr="005F367A">
          <w:rPr>
            <w:rFonts w:ascii="Helvetica Neue" w:eastAsia="Helvetica Neue" w:hAnsi="Helvetica Neue" w:cs="Helvetica Neue"/>
            <w:color w:val="000000"/>
            <w:sz w:val="28"/>
            <w:szCs w:val="28"/>
            <w:u w:val="single"/>
          </w:rPr>
          <w:t>info@openlaba.com</w:t>
        </w:r>
      </w:hyperlink>
      <w:r w:rsidRPr="005F367A">
        <w:rPr>
          <w:rFonts w:ascii="Helvetica" w:eastAsia="Helvetica" w:hAnsi="Helvetica" w:cs="Helvetica"/>
          <w:color w:val="000000"/>
          <w:sz w:val="28"/>
          <w:szCs w:val="28"/>
        </w:rPr>
        <w:t>.</w:t>
      </w:r>
    </w:p>
    <w:p w:rsidR="00E254C8" w:rsidRPr="005F367A" w:rsidRDefault="00E254C8">
      <w:pPr>
        <w:spacing w:after="0" w:line="240" w:lineRule="auto"/>
        <w:jc w:val="both"/>
        <w:rPr>
          <w:rFonts w:ascii="Helvetica" w:eastAsia="Helvetica" w:hAnsi="Helvetica" w:cs="Helvetica"/>
          <w:color w:val="000000"/>
          <w:sz w:val="28"/>
          <w:szCs w:val="28"/>
        </w:rPr>
      </w:pPr>
    </w:p>
    <w:p w:rsidR="00E254C8" w:rsidRPr="005F367A" w:rsidRDefault="00167E28">
      <w:pPr>
        <w:spacing w:after="0" w:line="240" w:lineRule="auto"/>
        <w:jc w:val="both"/>
        <w:rPr>
          <w:rFonts w:ascii="Helvetica" w:eastAsia="Helvetica" w:hAnsi="Helvetica" w:cs="Helvetica"/>
          <w:color w:val="000000"/>
          <w:sz w:val="28"/>
          <w:szCs w:val="28"/>
        </w:rPr>
      </w:pPr>
      <w:r w:rsidRPr="005F367A">
        <w:rPr>
          <w:rFonts w:ascii="Helvetica" w:eastAsia="Helvetica" w:hAnsi="Helvetica" w:cs="Helvetica"/>
          <w:color w:val="000000"/>
          <w:sz w:val="28"/>
          <w:szCs w:val="28"/>
        </w:rPr>
        <w:t>«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Лаба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-2018»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прошла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в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65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населенных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пунктах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России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,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от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села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proofErr w:type="spellStart"/>
      <w:r w:rsidRPr="005F367A">
        <w:rPr>
          <w:rFonts w:ascii="Calibri" w:eastAsia="Calibri" w:hAnsi="Calibri" w:cs="Calibri"/>
          <w:color w:val="000000"/>
          <w:sz w:val="28"/>
          <w:szCs w:val="28"/>
        </w:rPr>
        <w:t>Ачайваям</w:t>
      </w:r>
      <w:proofErr w:type="spellEnd"/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Камчатского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края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на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востоке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до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Калининграда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на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западе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.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Самая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массовая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proofErr w:type="spellStart"/>
      <w:r w:rsidRPr="005F367A">
        <w:rPr>
          <w:rFonts w:ascii="Calibri" w:eastAsia="Calibri" w:hAnsi="Calibri" w:cs="Calibri"/>
          <w:color w:val="000000"/>
          <w:sz w:val="28"/>
          <w:szCs w:val="28"/>
        </w:rPr>
        <w:t>офлайн</w:t>
      </w:r>
      <w:proofErr w:type="spellEnd"/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площадка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(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больше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300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человек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)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была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в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Нижнем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Тагиле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.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Также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были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площадки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в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Японии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,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Германии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,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Голландии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,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Франции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,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Испании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,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Казахстане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Белоруссии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.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Всего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в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«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Лабе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»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поучаствовало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около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41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тысячи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человек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. </w:t>
      </w:r>
    </w:p>
    <w:p w:rsidR="00E254C8" w:rsidRPr="005F367A" w:rsidRDefault="00167E28">
      <w:pPr>
        <w:spacing w:after="0" w:line="240" w:lineRule="auto"/>
        <w:jc w:val="both"/>
        <w:rPr>
          <w:rFonts w:ascii="Helvetica" w:eastAsia="Helvetica" w:hAnsi="Helvetica" w:cs="Helvetica"/>
          <w:color w:val="000000"/>
          <w:sz w:val="28"/>
          <w:szCs w:val="28"/>
        </w:rPr>
      </w:pP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</w:p>
    <w:p w:rsidR="00E254C8" w:rsidRPr="005F367A" w:rsidRDefault="00167E28">
      <w:pPr>
        <w:spacing w:after="0" w:line="240" w:lineRule="auto"/>
        <w:jc w:val="both"/>
        <w:rPr>
          <w:rFonts w:ascii="Helvetica" w:eastAsia="Helvetica" w:hAnsi="Helvetica" w:cs="Helvetica"/>
          <w:color w:val="000000"/>
          <w:sz w:val="28"/>
          <w:szCs w:val="28"/>
        </w:rPr>
      </w:pPr>
      <w:r w:rsidRPr="005F367A">
        <w:rPr>
          <w:rFonts w:ascii="Calibri" w:eastAsia="Calibri" w:hAnsi="Calibri" w:cs="Calibri"/>
          <w:color w:val="000000"/>
          <w:sz w:val="28"/>
          <w:szCs w:val="28"/>
        </w:rPr>
        <w:t>Организатором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акции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является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АНО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«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Лаборатория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просветительских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проектов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».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В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России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«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Лабу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»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поддержало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Министерство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науки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высшего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образования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.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За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рубежом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мероприятие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пройдет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при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поддержке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proofErr w:type="spellStart"/>
      <w:r w:rsidRPr="005F367A">
        <w:rPr>
          <w:rFonts w:ascii="Calibri" w:eastAsia="Calibri" w:hAnsi="Calibri" w:cs="Calibri"/>
          <w:color w:val="000000"/>
          <w:sz w:val="28"/>
          <w:szCs w:val="28"/>
        </w:rPr>
        <w:t>Россотрудничества</w:t>
      </w:r>
      <w:proofErr w:type="spellEnd"/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.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Фундаментальным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партнером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акции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станет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Российский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научный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фонд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,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который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также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станет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площадкой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акции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в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Москве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. </w:t>
      </w:r>
    </w:p>
    <w:p w:rsidR="00E254C8" w:rsidRPr="005F367A" w:rsidRDefault="00E254C8">
      <w:pPr>
        <w:spacing w:after="0" w:line="240" w:lineRule="auto"/>
        <w:jc w:val="both"/>
        <w:rPr>
          <w:rFonts w:ascii="Helvetica" w:eastAsia="Helvetica" w:hAnsi="Helvetica" w:cs="Helvetica"/>
          <w:color w:val="000000"/>
          <w:sz w:val="28"/>
          <w:szCs w:val="28"/>
        </w:rPr>
      </w:pPr>
    </w:p>
    <w:p w:rsidR="00E254C8" w:rsidRPr="005F367A" w:rsidRDefault="00167E28">
      <w:pPr>
        <w:spacing w:after="0" w:line="240" w:lineRule="auto"/>
        <w:rPr>
          <w:rFonts w:ascii="Helvetica" w:eastAsia="Helvetica" w:hAnsi="Helvetica" w:cs="Helvetica"/>
          <w:color w:val="000000"/>
          <w:sz w:val="28"/>
          <w:szCs w:val="28"/>
        </w:rPr>
      </w:pPr>
      <w:r w:rsidRPr="005F367A">
        <w:rPr>
          <w:rFonts w:ascii="Calibri" w:eastAsia="Calibri" w:hAnsi="Calibri" w:cs="Calibri"/>
          <w:color w:val="000000"/>
          <w:sz w:val="28"/>
          <w:szCs w:val="28"/>
        </w:rPr>
        <w:t xml:space="preserve">Для участия в акции на площадке </w:t>
      </w:r>
      <w:proofErr w:type="spellStart"/>
      <w:r w:rsidRPr="005F367A">
        <w:rPr>
          <w:rFonts w:ascii="Calibri" w:eastAsia="Calibri" w:hAnsi="Calibri" w:cs="Calibri"/>
          <w:color w:val="000000"/>
          <w:sz w:val="28"/>
          <w:szCs w:val="28"/>
        </w:rPr>
        <w:t>Крапивинки</w:t>
      </w:r>
      <w:proofErr w:type="spellEnd"/>
      <w:r w:rsidRPr="005F367A">
        <w:rPr>
          <w:rFonts w:ascii="Calibri" w:eastAsia="Calibri" w:hAnsi="Calibri" w:cs="Calibri"/>
          <w:color w:val="000000"/>
          <w:sz w:val="28"/>
          <w:szCs w:val="28"/>
        </w:rPr>
        <w:t xml:space="preserve"> НЕОБХОДИМА РЕГИСТРАЦИЯ: </w:t>
      </w:r>
      <w:hyperlink r:id="rId9">
        <w:r w:rsidRPr="005F367A">
          <w:rPr>
            <w:rFonts w:ascii="Calibri" w:eastAsia="Calibri" w:hAnsi="Calibri" w:cs="Calibri"/>
            <w:color w:val="000000"/>
            <w:sz w:val="28"/>
            <w:szCs w:val="28"/>
            <w:u w:val="single"/>
          </w:rPr>
          <w:t>https://openlab.timepad.ru/event/890692</w:t>
        </w:r>
      </w:hyperlink>
      <w:r w:rsidR="00883D5D" w:rsidRPr="005F367A">
        <w:rPr>
          <w:sz w:val="28"/>
          <w:szCs w:val="28"/>
        </w:rPr>
        <w:t xml:space="preserve">  </w:t>
      </w:r>
    </w:p>
    <w:p w:rsidR="00E254C8" w:rsidRPr="005F367A" w:rsidRDefault="00E254C8">
      <w:pPr>
        <w:spacing w:after="0" w:line="240" w:lineRule="auto"/>
        <w:jc w:val="both"/>
        <w:rPr>
          <w:rFonts w:ascii="Helvetica" w:eastAsia="Helvetica" w:hAnsi="Helvetica" w:cs="Helvetica"/>
          <w:color w:val="000000"/>
          <w:sz w:val="28"/>
          <w:szCs w:val="28"/>
        </w:rPr>
      </w:pPr>
    </w:p>
    <w:p w:rsidR="00E254C8" w:rsidRPr="005F367A" w:rsidRDefault="00167E28">
      <w:pPr>
        <w:spacing w:after="0" w:line="240" w:lineRule="auto"/>
        <w:jc w:val="both"/>
        <w:rPr>
          <w:rFonts w:ascii="Helvetica" w:eastAsia="Helvetica" w:hAnsi="Helvetica" w:cs="Helvetica"/>
          <w:color w:val="000000"/>
          <w:sz w:val="28"/>
          <w:szCs w:val="28"/>
        </w:rPr>
      </w:pPr>
      <w:r w:rsidRPr="005F367A">
        <w:rPr>
          <w:rFonts w:ascii="Calibri" w:eastAsia="Calibri" w:hAnsi="Calibri" w:cs="Calibri"/>
          <w:color w:val="000000"/>
          <w:sz w:val="28"/>
          <w:szCs w:val="28"/>
        </w:rPr>
        <w:t>Более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подробно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об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акции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можно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прочитать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hyperlink r:id="rId10">
        <w:r w:rsidRPr="005F367A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u w:val="single"/>
          </w:rPr>
          <w:t>в нашем гиде</w:t>
        </w:r>
      </w:hyperlink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. </w:t>
      </w:r>
    </w:p>
    <w:p w:rsidR="00E254C8" w:rsidRPr="005F367A" w:rsidRDefault="00167E28">
      <w:pPr>
        <w:spacing w:after="0" w:line="240" w:lineRule="auto"/>
        <w:jc w:val="both"/>
        <w:rPr>
          <w:rFonts w:ascii="Helvetica" w:eastAsia="Helvetica" w:hAnsi="Helvetica" w:cs="Helvetica"/>
          <w:color w:val="000000"/>
          <w:sz w:val="28"/>
          <w:szCs w:val="28"/>
        </w:rPr>
      </w:pPr>
      <w:r w:rsidRPr="005F367A">
        <w:rPr>
          <w:rFonts w:ascii="Calibri" w:eastAsia="Calibri" w:hAnsi="Calibri" w:cs="Calibri"/>
          <w:color w:val="000000"/>
          <w:sz w:val="28"/>
          <w:szCs w:val="28"/>
        </w:rPr>
        <w:t>Фотографии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с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площадок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акции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можно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color w:val="000000"/>
          <w:sz w:val="28"/>
          <w:szCs w:val="28"/>
        </w:rPr>
        <w:t>взять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t xml:space="preserve"> </w:t>
      </w:r>
      <w:hyperlink r:id="rId11">
        <w:r w:rsidRPr="005F367A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u w:val="single"/>
          </w:rPr>
          <w:t>здесь</w:t>
        </w:r>
      </w:hyperlink>
      <w:r w:rsidRPr="005F367A">
        <w:rPr>
          <w:rFonts w:ascii="Helvetica" w:eastAsia="Helvetica" w:hAnsi="Helvetica" w:cs="Helvetica"/>
          <w:color w:val="000000"/>
          <w:sz w:val="28"/>
          <w:szCs w:val="28"/>
        </w:rPr>
        <w:t>.</w:t>
      </w:r>
    </w:p>
    <w:p w:rsidR="00E254C8" w:rsidRPr="005F367A" w:rsidRDefault="00E254C8">
      <w:pPr>
        <w:spacing w:after="0" w:line="240" w:lineRule="auto"/>
        <w:rPr>
          <w:rFonts w:ascii="Helvetica" w:eastAsia="Helvetica" w:hAnsi="Helvetica" w:cs="Helvetica"/>
          <w:b/>
          <w:color w:val="000000"/>
          <w:sz w:val="28"/>
          <w:szCs w:val="28"/>
        </w:rPr>
      </w:pPr>
    </w:p>
    <w:p w:rsidR="00E254C8" w:rsidRPr="005F367A" w:rsidRDefault="00167E28">
      <w:pPr>
        <w:spacing w:after="0" w:line="240" w:lineRule="auto"/>
        <w:rPr>
          <w:rFonts w:ascii="Helvetica" w:eastAsia="Helvetica" w:hAnsi="Helvetica" w:cs="Helvetica"/>
          <w:b/>
          <w:color w:val="000000"/>
          <w:sz w:val="28"/>
          <w:szCs w:val="28"/>
        </w:rPr>
      </w:pPr>
      <w:r w:rsidRPr="005F367A">
        <w:rPr>
          <w:rFonts w:ascii="Calibri" w:eastAsia="Calibri" w:hAnsi="Calibri" w:cs="Calibri"/>
          <w:b/>
          <w:color w:val="000000"/>
          <w:sz w:val="28"/>
          <w:szCs w:val="28"/>
        </w:rPr>
        <w:t>Евгений</w:t>
      </w:r>
      <w:r w:rsidRPr="005F367A">
        <w:rPr>
          <w:rFonts w:ascii="Helvetica" w:eastAsia="Helvetica" w:hAnsi="Helvetica" w:cs="Helvetica"/>
          <w:b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b/>
          <w:color w:val="000000"/>
          <w:sz w:val="28"/>
          <w:szCs w:val="28"/>
        </w:rPr>
        <w:t>Насыров</w:t>
      </w:r>
      <w:r w:rsidRPr="005F367A">
        <w:rPr>
          <w:rFonts w:ascii="Helvetica" w:eastAsia="Helvetica" w:hAnsi="Helvetica" w:cs="Helvetica"/>
          <w:b/>
          <w:color w:val="000000"/>
          <w:sz w:val="28"/>
          <w:szCs w:val="28"/>
        </w:rPr>
        <w:t xml:space="preserve">, </w:t>
      </w:r>
      <w:r w:rsidRPr="005F367A">
        <w:rPr>
          <w:rFonts w:ascii="Calibri" w:eastAsia="Calibri" w:hAnsi="Calibri" w:cs="Calibri"/>
          <w:b/>
          <w:color w:val="000000"/>
          <w:sz w:val="28"/>
          <w:szCs w:val="28"/>
        </w:rPr>
        <w:t>руководитель</w:t>
      </w:r>
      <w:r w:rsidRPr="005F367A">
        <w:rPr>
          <w:rFonts w:ascii="Helvetica" w:eastAsia="Helvetica" w:hAnsi="Helvetica" w:cs="Helvetica"/>
          <w:b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b/>
          <w:color w:val="000000"/>
          <w:sz w:val="28"/>
          <w:szCs w:val="28"/>
        </w:rPr>
        <w:t>акции</w:t>
      </w:r>
      <w:r w:rsidRPr="005F367A">
        <w:rPr>
          <w:rFonts w:ascii="Helvetica" w:eastAsia="Helvetica" w:hAnsi="Helvetica" w:cs="Helvetica"/>
          <w:b/>
          <w:color w:val="000000"/>
          <w:sz w:val="28"/>
          <w:szCs w:val="28"/>
        </w:rPr>
        <w:t xml:space="preserve">, </w:t>
      </w:r>
      <w:r w:rsidRPr="005F367A">
        <w:rPr>
          <w:rFonts w:ascii="Calibri" w:eastAsia="Calibri" w:hAnsi="Calibri" w:cs="Calibri"/>
          <w:b/>
          <w:color w:val="000000"/>
          <w:sz w:val="28"/>
          <w:szCs w:val="28"/>
        </w:rPr>
        <w:t>директор</w:t>
      </w:r>
      <w:r w:rsidRPr="005F367A">
        <w:rPr>
          <w:rFonts w:ascii="Helvetica" w:eastAsia="Helvetica" w:hAnsi="Helvetica" w:cs="Helvetica"/>
          <w:b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b/>
          <w:color w:val="000000"/>
          <w:sz w:val="28"/>
          <w:szCs w:val="28"/>
        </w:rPr>
        <w:t>АНО</w:t>
      </w:r>
      <w:r w:rsidRPr="005F367A">
        <w:rPr>
          <w:rFonts w:ascii="Helvetica" w:eastAsia="Helvetica" w:hAnsi="Helvetica" w:cs="Helvetica"/>
          <w:b/>
          <w:color w:val="000000"/>
          <w:sz w:val="28"/>
          <w:szCs w:val="28"/>
        </w:rPr>
        <w:t xml:space="preserve"> «</w:t>
      </w:r>
      <w:r w:rsidRPr="005F367A">
        <w:rPr>
          <w:rFonts w:ascii="Calibri" w:eastAsia="Calibri" w:hAnsi="Calibri" w:cs="Calibri"/>
          <w:b/>
          <w:color w:val="000000"/>
          <w:sz w:val="28"/>
          <w:szCs w:val="28"/>
        </w:rPr>
        <w:t>Лаборатория</w:t>
      </w:r>
      <w:r w:rsidRPr="005F367A">
        <w:rPr>
          <w:rFonts w:ascii="Helvetica" w:eastAsia="Helvetica" w:hAnsi="Helvetica" w:cs="Helvetica"/>
          <w:b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b/>
          <w:color w:val="000000"/>
          <w:sz w:val="28"/>
          <w:szCs w:val="28"/>
        </w:rPr>
        <w:t>просветительских</w:t>
      </w:r>
      <w:r w:rsidRPr="005F367A">
        <w:rPr>
          <w:rFonts w:ascii="Helvetica" w:eastAsia="Helvetica" w:hAnsi="Helvetica" w:cs="Helvetica"/>
          <w:b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b/>
          <w:color w:val="000000"/>
          <w:sz w:val="28"/>
          <w:szCs w:val="28"/>
        </w:rPr>
        <w:t>проектов</w:t>
      </w:r>
      <w:r w:rsidRPr="005F367A">
        <w:rPr>
          <w:rFonts w:ascii="Helvetica" w:eastAsia="Helvetica" w:hAnsi="Helvetica" w:cs="Helvetica"/>
          <w:b/>
          <w:color w:val="000000"/>
          <w:sz w:val="28"/>
          <w:szCs w:val="28"/>
        </w:rPr>
        <w:t xml:space="preserve">» </w:t>
      </w:r>
    </w:p>
    <w:p w:rsidR="00167E28" w:rsidRPr="005F367A" w:rsidRDefault="00167E28">
      <w:pPr>
        <w:spacing w:after="0" w:line="240" w:lineRule="auto"/>
        <w:rPr>
          <w:sz w:val="28"/>
          <w:szCs w:val="28"/>
        </w:rPr>
      </w:pPr>
      <w:r w:rsidRPr="005F367A">
        <w:rPr>
          <w:rFonts w:ascii="Helvetica" w:eastAsia="Helvetica" w:hAnsi="Helvetica" w:cs="Helvetica"/>
          <w:color w:val="000000"/>
          <w:sz w:val="28"/>
          <w:szCs w:val="28"/>
        </w:rPr>
        <w:t>8 (926) 011-25-23</w:t>
      </w:r>
      <w:r w:rsidRPr="005F367A">
        <w:rPr>
          <w:rFonts w:ascii="Helvetica" w:eastAsia="Helvetica" w:hAnsi="Helvetica" w:cs="Helvetica"/>
          <w:color w:val="000000"/>
          <w:sz w:val="28"/>
          <w:szCs w:val="28"/>
        </w:rPr>
        <w:br/>
      </w:r>
      <w:hyperlink r:id="rId12">
        <w:r w:rsidRPr="005F367A">
          <w:rPr>
            <w:rFonts w:ascii="Helvetica Neue" w:eastAsia="Helvetica Neue" w:hAnsi="Helvetica Neue" w:cs="Helvetica Neue"/>
            <w:color w:val="000000"/>
            <w:sz w:val="28"/>
            <w:szCs w:val="28"/>
            <w:u w:val="single"/>
          </w:rPr>
          <w:t>info@openlaba.com</w:t>
        </w:r>
      </w:hyperlink>
    </w:p>
    <w:p w:rsidR="00E254C8" w:rsidRPr="005F367A" w:rsidRDefault="00167E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367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r w:rsidRPr="005F367A">
        <w:rPr>
          <w:rFonts w:ascii="Calibri" w:eastAsia="Calibri" w:hAnsi="Calibri" w:cs="Calibri"/>
          <w:b/>
          <w:color w:val="000000"/>
          <w:sz w:val="28"/>
          <w:szCs w:val="28"/>
        </w:rPr>
        <w:t>Куратор</w:t>
      </w:r>
      <w:r w:rsidRPr="005F367A">
        <w:rPr>
          <w:rFonts w:ascii="Helvetica" w:eastAsia="Helvetica" w:hAnsi="Helvetica" w:cs="Helvetica"/>
          <w:b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b/>
          <w:color w:val="000000"/>
          <w:sz w:val="28"/>
          <w:szCs w:val="28"/>
        </w:rPr>
        <w:t>акции</w:t>
      </w:r>
      <w:r w:rsidRPr="005F367A">
        <w:rPr>
          <w:rFonts w:ascii="Helvetica" w:eastAsia="Helvetica" w:hAnsi="Helvetica" w:cs="Helvetica"/>
          <w:b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b/>
          <w:color w:val="000000"/>
          <w:sz w:val="28"/>
          <w:szCs w:val="28"/>
        </w:rPr>
        <w:t>в</w:t>
      </w:r>
      <w:r w:rsidRPr="005F367A">
        <w:rPr>
          <w:rFonts w:ascii="Helvetica" w:eastAsia="Helvetica" w:hAnsi="Helvetica" w:cs="Helvetica"/>
          <w:b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b/>
          <w:color w:val="000000"/>
          <w:sz w:val="28"/>
          <w:szCs w:val="28"/>
        </w:rPr>
        <w:t>Екатеринбурге</w:t>
      </w:r>
      <w:r w:rsidRPr="005F367A">
        <w:rPr>
          <w:rFonts w:ascii="Helvetica" w:eastAsia="Helvetica" w:hAnsi="Helvetica" w:cs="Helvetica"/>
          <w:b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b/>
          <w:color w:val="000000"/>
          <w:sz w:val="28"/>
          <w:szCs w:val="28"/>
        </w:rPr>
        <w:t>и</w:t>
      </w:r>
      <w:r w:rsidRPr="005F367A">
        <w:rPr>
          <w:rFonts w:ascii="Helvetica" w:eastAsia="Helvetica" w:hAnsi="Helvetica" w:cs="Helvetica"/>
          <w:b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b/>
          <w:color w:val="000000"/>
          <w:sz w:val="28"/>
          <w:szCs w:val="28"/>
        </w:rPr>
        <w:t>Свердловской</w:t>
      </w:r>
      <w:r w:rsidRPr="005F367A">
        <w:rPr>
          <w:rFonts w:ascii="Helvetica" w:eastAsia="Helvetica" w:hAnsi="Helvetica" w:cs="Helvetica"/>
          <w:b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b/>
          <w:color w:val="000000"/>
          <w:sz w:val="28"/>
          <w:szCs w:val="28"/>
        </w:rPr>
        <w:t>области</w:t>
      </w:r>
      <w:r w:rsidRPr="005F367A">
        <w:rPr>
          <w:rFonts w:ascii="Helvetica" w:eastAsia="Helvetica" w:hAnsi="Helvetica" w:cs="Helvetica"/>
          <w:b/>
          <w:color w:val="000000"/>
          <w:sz w:val="28"/>
          <w:szCs w:val="28"/>
        </w:rPr>
        <w:t xml:space="preserve"> - </w:t>
      </w:r>
      <w:r w:rsidRPr="005F367A">
        <w:rPr>
          <w:rFonts w:ascii="Calibri" w:eastAsia="Calibri" w:hAnsi="Calibri" w:cs="Calibri"/>
          <w:b/>
          <w:color w:val="000000"/>
          <w:sz w:val="28"/>
          <w:szCs w:val="28"/>
        </w:rPr>
        <w:t>Нина</w:t>
      </w:r>
      <w:r w:rsidRPr="005F367A">
        <w:rPr>
          <w:rFonts w:ascii="Helvetica" w:eastAsia="Helvetica" w:hAnsi="Helvetica" w:cs="Helvetica"/>
          <w:b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b/>
          <w:color w:val="000000"/>
          <w:sz w:val="28"/>
          <w:szCs w:val="28"/>
        </w:rPr>
        <w:t>Садыкова</w:t>
      </w:r>
      <w:r w:rsidRPr="005F367A">
        <w:rPr>
          <w:rFonts w:ascii="Helvetica" w:eastAsia="Helvetica" w:hAnsi="Helvetica" w:cs="Helvetica"/>
          <w:b/>
          <w:color w:val="000000"/>
          <w:sz w:val="28"/>
          <w:szCs w:val="28"/>
        </w:rPr>
        <w:t xml:space="preserve">, </w:t>
      </w:r>
      <w:r w:rsidRPr="005F367A">
        <w:rPr>
          <w:rFonts w:ascii="Calibri" w:eastAsia="Calibri" w:hAnsi="Calibri" w:cs="Calibri"/>
          <w:b/>
          <w:color w:val="000000"/>
          <w:sz w:val="28"/>
          <w:szCs w:val="28"/>
        </w:rPr>
        <w:t>научный</w:t>
      </w:r>
      <w:r w:rsidRPr="005F367A">
        <w:rPr>
          <w:rFonts w:ascii="Helvetica" w:eastAsia="Helvetica" w:hAnsi="Helvetica" w:cs="Helvetica"/>
          <w:b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b/>
          <w:color w:val="000000"/>
          <w:sz w:val="28"/>
          <w:szCs w:val="28"/>
        </w:rPr>
        <w:t>сотрудник</w:t>
      </w:r>
      <w:r w:rsidRPr="005F367A">
        <w:rPr>
          <w:rFonts w:ascii="Helvetica" w:eastAsia="Helvetica" w:hAnsi="Helvetica" w:cs="Helvetica"/>
          <w:b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b/>
          <w:color w:val="000000"/>
          <w:sz w:val="28"/>
          <w:szCs w:val="28"/>
        </w:rPr>
        <w:t>Института</w:t>
      </w:r>
      <w:r w:rsidRPr="005F367A">
        <w:rPr>
          <w:rFonts w:ascii="Helvetica" w:eastAsia="Helvetica" w:hAnsi="Helvetica" w:cs="Helvetica"/>
          <w:b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b/>
          <w:color w:val="000000"/>
          <w:sz w:val="28"/>
          <w:szCs w:val="28"/>
        </w:rPr>
        <w:t>экологии</w:t>
      </w:r>
      <w:r w:rsidRPr="005F367A">
        <w:rPr>
          <w:rFonts w:ascii="Helvetica" w:eastAsia="Helvetica" w:hAnsi="Helvetica" w:cs="Helvetica"/>
          <w:b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b/>
          <w:color w:val="000000"/>
          <w:sz w:val="28"/>
          <w:szCs w:val="28"/>
        </w:rPr>
        <w:t>растений</w:t>
      </w:r>
      <w:r w:rsidRPr="005F367A">
        <w:rPr>
          <w:rFonts w:ascii="Helvetica" w:eastAsia="Helvetica" w:hAnsi="Helvetica" w:cs="Helvetica"/>
          <w:b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b/>
          <w:color w:val="000000"/>
          <w:sz w:val="28"/>
          <w:szCs w:val="28"/>
        </w:rPr>
        <w:t>и</w:t>
      </w:r>
      <w:r w:rsidRPr="005F367A">
        <w:rPr>
          <w:rFonts w:ascii="Helvetica" w:eastAsia="Helvetica" w:hAnsi="Helvetica" w:cs="Helvetica"/>
          <w:b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b/>
          <w:color w:val="000000"/>
          <w:sz w:val="28"/>
          <w:szCs w:val="28"/>
        </w:rPr>
        <w:t>животных</w:t>
      </w:r>
      <w:r w:rsidRPr="005F367A">
        <w:rPr>
          <w:rFonts w:ascii="Helvetica" w:eastAsia="Helvetica" w:hAnsi="Helvetica" w:cs="Helvetica"/>
          <w:b/>
          <w:color w:val="000000"/>
          <w:sz w:val="28"/>
          <w:szCs w:val="28"/>
        </w:rPr>
        <w:t xml:space="preserve"> </w:t>
      </w:r>
      <w:proofErr w:type="spellStart"/>
      <w:r w:rsidRPr="005F367A">
        <w:rPr>
          <w:rFonts w:ascii="Calibri" w:eastAsia="Calibri" w:hAnsi="Calibri" w:cs="Calibri"/>
          <w:b/>
          <w:color w:val="000000"/>
          <w:sz w:val="28"/>
          <w:szCs w:val="28"/>
        </w:rPr>
        <w:t>УрО</w:t>
      </w:r>
      <w:proofErr w:type="spellEnd"/>
      <w:r w:rsidRPr="005F367A">
        <w:rPr>
          <w:rFonts w:ascii="Helvetica" w:eastAsia="Helvetica" w:hAnsi="Helvetica" w:cs="Helvetica"/>
          <w:b/>
          <w:color w:val="000000"/>
          <w:sz w:val="28"/>
          <w:szCs w:val="28"/>
        </w:rPr>
        <w:t xml:space="preserve"> </w:t>
      </w:r>
      <w:r w:rsidRPr="005F367A">
        <w:rPr>
          <w:rFonts w:ascii="Calibri" w:eastAsia="Calibri" w:hAnsi="Calibri" w:cs="Calibri"/>
          <w:b/>
          <w:color w:val="000000"/>
          <w:sz w:val="28"/>
          <w:szCs w:val="28"/>
        </w:rPr>
        <w:t>РАН</w:t>
      </w:r>
    </w:p>
    <w:p w:rsidR="00E254C8" w:rsidRPr="005F367A" w:rsidRDefault="00167E28">
      <w:pPr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 w:rsidRPr="005F367A">
        <w:rPr>
          <w:rFonts w:ascii="Helvetica Neue" w:eastAsia="Helvetica Neue" w:hAnsi="Helvetica Neue" w:cs="Helvetica Neue"/>
          <w:color w:val="000000"/>
          <w:sz w:val="28"/>
          <w:szCs w:val="28"/>
        </w:rPr>
        <w:t>8(922) 149-34-74</w:t>
      </w:r>
      <w:r w:rsidRPr="005F367A">
        <w:rPr>
          <w:rFonts w:ascii="Helvetica Neue" w:eastAsia="Helvetica Neue" w:hAnsi="Helvetica Neue" w:cs="Helvetica Neue"/>
          <w:color w:val="000000"/>
          <w:sz w:val="28"/>
          <w:szCs w:val="28"/>
        </w:rPr>
        <w:br/>
        <w:t>etoninos@gmail.com</w:t>
      </w:r>
    </w:p>
    <w:sectPr w:rsidR="00E254C8" w:rsidRPr="005F367A" w:rsidSect="00DD5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254C8"/>
    <w:rsid w:val="00167E28"/>
    <w:rsid w:val="003666DE"/>
    <w:rsid w:val="005F367A"/>
    <w:rsid w:val="00883D5D"/>
    <w:rsid w:val="00DD593E"/>
    <w:rsid w:val="00E25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enlaba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chemistryeasyru" TargetMode="External"/><Relationship Id="rId12" Type="http://schemas.openxmlformats.org/officeDocument/2006/relationships/hyperlink" Target="mailto:info@openlab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ba.media/" TargetMode="External"/><Relationship Id="rId11" Type="http://schemas.openxmlformats.org/officeDocument/2006/relationships/hyperlink" Target="https://drive.google.com/drive/folders/1oioLntjKp0QpnsjS7RDRn7EMRZ_InB6B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https://laba.media/materials/aktsiia-otkrytaia-laboratornaia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openlab.timepad.ru/event/89069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ivanas</cp:lastModifiedBy>
  <cp:revision>5</cp:revision>
  <dcterms:created xsi:type="dcterms:W3CDTF">2019-01-18T09:25:00Z</dcterms:created>
  <dcterms:modified xsi:type="dcterms:W3CDTF">2019-01-18T09:41:00Z</dcterms:modified>
</cp:coreProperties>
</file>