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04" w:rsidRPr="00C00940" w:rsidRDefault="00F67604" w:rsidP="00F67604">
      <w:pPr>
        <w:pStyle w:val="a3"/>
        <w:shd w:val="clear" w:color="auto" w:fill="FFFFFF"/>
        <w:spacing w:before="150" w:beforeAutospacing="0" w:after="150" w:afterAutospacing="0"/>
        <w:jc w:val="center"/>
        <w:rPr>
          <w:color w:val="000000"/>
        </w:rPr>
      </w:pPr>
      <w:r w:rsidRPr="00C00940">
        <w:rPr>
          <w:color w:val="000000"/>
        </w:rPr>
        <w:t>Надо выживать молодым!</w:t>
      </w:r>
    </w:p>
    <w:p w:rsidR="00F67604" w:rsidRPr="00C00940" w:rsidRDefault="00F67604" w:rsidP="00F67604">
      <w:pPr>
        <w:pStyle w:val="a3"/>
        <w:shd w:val="clear" w:color="auto" w:fill="FFFFFF"/>
        <w:spacing w:before="150" w:beforeAutospacing="0" w:after="150" w:afterAutospacing="0"/>
        <w:rPr>
          <w:color w:val="000000"/>
        </w:rPr>
      </w:pPr>
    </w:p>
    <w:p w:rsidR="00F67604" w:rsidRPr="00C00940" w:rsidRDefault="00F67604" w:rsidP="00F67604">
      <w:pPr>
        <w:pStyle w:val="a3"/>
        <w:shd w:val="clear" w:color="auto" w:fill="FFFFFF"/>
        <w:spacing w:before="150" w:beforeAutospacing="0" w:after="150" w:afterAutospacing="0"/>
        <w:rPr>
          <w:color w:val="000000"/>
        </w:rPr>
      </w:pPr>
      <w:r w:rsidRPr="00C00940">
        <w:rPr>
          <w:color w:val="000000"/>
        </w:rPr>
        <w:t>Экспертный совет Фонда Михаила Прохорова подвел итоги открытого благотворительного конкурса «Новая роль библиотек в образовании».</w:t>
      </w:r>
      <w:r w:rsidRPr="00C00940">
        <w:rPr>
          <w:color w:val="000000"/>
        </w:rPr>
        <w:t xml:space="preserve"> http://www.prokhorovfund.ru/fund/news/4060/</w:t>
      </w:r>
    </w:p>
    <w:p w:rsidR="0046242F" w:rsidRPr="00C00940" w:rsidRDefault="00F67604" w:rsidP="00F67604">
      <w:pPr>
        <w:pStyle w:val="a3"/>
        <w:shd w:val="clear" w:color="auto" w:fill="FFFFFF"/>
        <w:spacing w:before="150" w:beforeAutospacing="0" w:after="150" w:afterAutospacing="0"/>
        <w:rPr>
          <w:color w:val="000000"/>
        </w:rPr>
      </w:pPr>
      <w:r w:rsidRPr="00C00940">
        <w:rPr>
          <w:color w:val="000000"/>
        </w:rPr>
        <w:t xml:space="preserve">Среди победителей конкурса библиотека для детей и молодежи имени В.П. Крапивина с проектом </w:t>
      </w:r>
      <w:r w:rsidRPr="00C00940">
        <w:rPr>
          <w:color w:val="000000"/>
        </w:rPr>
        <w:t xml:space="preserve">«Школа взрослой жизни»: </w:t>
      </w:r>
      <w:proofErr w:type="spellStart"/>
      <w:r w:rsidRPr="00C00940">
        <w:rPr>
          <w:color w:val="000000"/>
        </w:rPr>
        <w:t>LifeHub</w:t>
      </w:r>
      <w:proofErr w:type="spellEnd"/>
      <w:r w:rsidRPr="00C00940">
        <w:rPr>
          <w:color w:val="000000"/>
        </w:rPr>
        <w:t>-лаборатория для подростков (14-17 лет)», руководитель проекта – Батурина Анна Сергеевна, г. Екатеринбург.</w:t>
      </w:r>
    </w:p>
    <w:p w:rsidR="00F67604" w:rsidRPr="00C00940" w:rsidRDefault="00C00940" w:rsidP="00F67604">
      <w:pPr>
        <w:pStyle w:val="a3"/>
        <w:shd w:val="clear" w:color="auto" w:fill="FFFFFF"/>
        <w:spacing w:before="150" w:beforeAutospacing="0" w:after="150" w:afterAutospacing="0"/>
        <w:rPr>
          <w:color w:val="000000"/>
        </w:rPr>
      </w:pPr>
      <w:r w:rsidRPr="00C00940">
        <w:rPr>
          <w:color w:val="000000"/>
        </w:rPr>
        <w:t xml:space="preserve">Совсем скоро </w:t>
      </w:r>
      <w:r w:rsidR="00610331">
        <w:rPr>
          <w:color w:val="000000"/>
        </w:rPr>
        <w:t xml:space="preserve">- </w:t>
      </w:r>
      <w:r w:rsidRPr="00C00940">
        <w:rPr>
          <w:color w:val="000000"/>
        </w:rPr>
        <w:t>в августе</w:t>
      </w:r>
      <w:r w:rsidR="00610331">
        <w:rPr>
          <w:color w:val="000000"/>
        </w:rPr>
        <w:t xml:space="preserve"> -</w:t>
      </w:r>
      <w:r w:rsidRPr="00C00940">
        <w:rPr>
          <w:color w:val="000000"/>
        </w:rPr>
        <w:t xml:space="preserve"> откроется регистрация на участие в проекте.</w:t>
      </w:r>
    </w:p>
    <w:p w:rsidR="00C00940" w:rsidRPr="00C00940" w:rsidRDefault="00C00940" w:rsidP="00F67604">
      <w:pPr>
        <w:pStyle w:val="a3"/>
        <w:shd w:val="clear" w:color="auto" w:fill="FFFFFF"/>
        <w:spacing w:before="150" w:beforeAutospacing="0" w:after="150" w:afterAutospacing="0"/>
        <w:rPr>
          <w:color w:val="000000"/>
        </w:rPr>
      </w:pPr>
      <w:r w:rsidRPr="00C00940">
        <w:rPr>
          <w:color w:val="000000"/>
        </w:rPr>
        <w:t xml:space="preserve">Программа </w:t>
      </w:r>
      <w:proofErr w:type="spellStart"/>
      <w:r w:rsidRPr="00C00940">
        <w:rPr>
          <w:color w:val="000000"/>
        </w:rPr>
        <w:t>LifeHub</w:t>
      </w:r>
      <w:proofErr w:type="spellEnd"/>
      <w:r w:rsidRPr="00C00940">
        <w:rPr>
          <w:color w:val="000000"/>
        </w:rPr>
        <w:t>-лаборатории для подростков реализуется в формате практикумов, мастер-классов, деловых игр, творческих лабораторий, экскурсий, квестов, дискуссий, лекториев, тренингов и проектных марафонов с периодичностью 2-3 раза в месяц в период с 1 сентября 2018 года по 30 мая 2019 года.</w:t>
      </w:r>
      <w:r w:rsidRPr="00C00940">
        <w:rPr>
          <w:color w:val="000000"/>
        </w:rPr>
        <w:br/>
        <w:t>Программа включает в себя три нескучных блока: «Выживание», «Творчество», «Общение». </w:t>
      </w:r>
      <w:r w:rsidRPr="00C00940">
        <w:rPr>
          <w:color w:val="000000"/>
        </w:rPr>
        <w:br/>
        <w:t xml:space="preserve">Здесь можно будет получить знания и практические навыки о том, как правильно экономить на своём здоровье, как проесть стипендию, не забивая на БЖУ, как планировать бюджет, найти подработку и не попасть в рабство, как выжить, если "приняли" после митинга, как не пасть жертвой школьного </w:t>
      </w:r>
      <w:proofErr w:type="spellStart"/>
      <w:r w:rsidRPr="00C00940">
        <w:rPr>
          <w:color w:val="000000"/>
        </w:rPr>
        <w:t>буллинга</w:t>
      </w:r>
      <w:proofErr w:type="spellEnd"/>
      <w:r w:rsidRPr="00C00940">
        <w:rPr>
          <w:color w:val="000000"/>
        </w:rPr>
        <w:t xml:space="preserve"> или портала "</w:t>
      </w:r>
      <w:proofErr w:type="spellStart"/>
      <w:r w:rsidRPr="00C00940">
        <w:rPr>
          <w:color w:val="000000"/>
        </w:rPr>
        <w:t>Госуслуги</w:t>
      </w:r>
      <w:proofErr w:type="spellEnd"/>
      <w:r w:rsidRPr="00C00940">
        <w:rPr>
          <w:color w:val="000000"/>
        </w:rPr>
        <w:t>"... </w:t>
      </w:r>
      <w:r w:rsidRPr="00C00940">
        <w:rPr>
          <w:color w:val="000000"/>
        </w:rPr>
        <w:br/>
        <w:t>В приятной компании лучших специалистов города мы будем искать себя в мире профессий и хобби, создавать собственные творческие работы и проекты, и многое другое.</w:t>
      </w:r>
    </w:p>
    <w:p w:rsidR="00C00940" w:rsidRPr="00C00940" w:rsidRDefault="00C00940" w:rsidP="00F67604">
      <w:pPr>
        <w:pStyle w:val="a3"/>
        <w:shd w:val="clear" w:color="auto" w:fill="FFFFFF"/>
        <w:spacing w:before="150" w:beforeAutospacing="0" w:after="150" w:afterAutospacing="0"/>
        <w:rPr>
          <w:color w:val="000000"/>
        </w:rPr>
      </w:pPr>
      <w:r w:rsidRPr="00C00940">
        <w:rPr>
          <w:color w:val="000000"/>
        </w:rPr>
        <w:t>Практическая цель проекта – адаптация подростка к самостоятельной, взрослой жизни в условиях мегаполиса. Проект рассчитан на работу с подростками в возрасте от 14 до 17 лет. «Школа взрослой жизни» адресована «среднестатистическим» подросткам, живущим в Свердловской области.</w:t>
      </w:r>
    </w:p>
    <w:p w:rsidR="00C00940" w:rsidRDefault="00C00940" w:rsidP="00F67604">
      <w:pPr>
        <w:pStyle w:val="a3"/>
        <w:shd w:val="clear" w:color="auto" w:fill="FFFFFF"/>
        <w:spacing w:before="150" w:beforeAutospacing="0" w:after="150" w:afterAutospacing="0"/>
        <w:rPr>
          <w:color w:val="000000"/>
        </w:rPr>
      </w:pPr>
      <w:r w:rsidRPr="00C00940">
        <w:rPr>
          <w:color w:val="000000"/>
        </w:rPr>
        <w:t xml:space="preserve">Занятия проходят два-три раза в месяц. </w:t>
      </w:r>
      <w:r w:rsidR="00610331">
        <w:rPr>
          <w:color w:val="000000"/>
        </w:rPr>
        <w:t>Участие</w:t>
      </w:r>
      <w:bookmarkStart w:id="0" w:name="_GoBack"/>
      <w:bookmarkEnd w:id="0"/>
      <w:r w:rsidRPr="00C00940">
        <w:rPr>
          <w:color w:val="000000"/>
        </w:rPr>
        <w:t xml:space="preserve"> требует предварительной регистрации на каждое занятие, посещение школы бесплатное, свободное.</w:t>
      </w:r>
    </w:p>
    <w:p w:rsidR="00C00940" w:rsidRDefault="00C00940" w:rsidP="00F6760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r>
        <w:rPr>
          <w:color w:val="000000"/>
        </w:rPr>
        <w:t xml:space="preserve">По вопросам участие и партнерства можно обращаться по почте: </w:t>
      </w:r>
      <w:hyperlink r:id="rId4" w:history="1">
        <w:r w:rsidRPr="0099520D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projecteenbook@gmail.com</w:t>
        </w:r>
      </w:hyperlink>
    </w:p>
    <w:p w:rsidR="00610331" w:rsidRDefault="00610331" w:rsidP="00C00940">
      <w:pPr>
        <w:pStyle w:val="a5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C00940" w:rsidRPr="00942253" w:rsidRDefault="00C00940" w:rsidP="00C00940">
      <w:pPr>
        <w:pStyle w:val="a5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42253">
        <w:rPr>
          <w:rFonts w:ascii="Times New Roman" w:hAnsi="Times New Roman" w:cs="Times New Roman"/>
          <w:sz w:val="20"/>
          <w:szCs w:val="20"/>
        </w:rPr>
        <w:t xml:space="preserve">Свердловская областная библиотека </w:t>
      </w:r>
    </w:p>
    <w:p w:rsidR="00C00940" w:rsidRPr="00942253" w:rsidRDefault="00C00940" w:rsidP="00C00940">
      <w:pPr>
        <w:pStyle w:val="a5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42253">
        <w:rPr>
          <w:rFonts w:ascii="Times New Roman" w:hAnsi="Times New Roman" w:cs="Times New Roman"/>
          <w:sz w:val="20"/>
          <w:szCs w:val="20"/>
        </w:rPr>
        <w:t xml:space="preserve">для детей и молодежи </w:t>
      </w:r>
    </w:p>
    <w:p w:rsidR="00C00940" w:rsidRPr="00942253" w:rsidRDefault="00C00940" w:rsidP="00C00940">
      <w:pPr>
        <w:pStyle w:val="a5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42253">
        <w:rPr>
          <w:rFonts w:ascii="Times New Roman" w:hAnsi="Times New Roman" w:cs="Times New Roman"/>
          <w:sz w:val="20"/>
          <w:szCs w:val="20"/>
        </w:rPr>
        <w:t>им. В.П. Крапивина</w:t>
      </w:r>
    </w:p>
    <w:p w:rsidR="00C00940" w:rsidRPr="00942253" w:rsidRDefault="00C00940" w:rsidP="00C00940">
      <w:pPr>
        <w:pStyle w:val="a5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42253">
        <w:rPr>
          <w:rFonts w:ascii="Times New Roman" w:hAnsi="Times New Roman" w:cs="Times New Roman"/>
          <w:sz w:val="20"/>
          <w:szCs w:val="20"/>
        </w:rPr>
        <w:t>г. Екатеринбург, 620075</w:t>
      </w:r>
    </w:p>
    <w:p w:rsidR="00C00940" w:rsidRPr="00942253" w:rsidRDefault="00C00940" w:rsidP="00C00940">
      <w:pPr>
        <w:pStyle w:val="a5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42253">
        <w:rPr>
          <w:rFonts w:ascii="Times New Roman" w:hAnsi="Times New Roman" w:cs="Times New Roman"/>
          <w:sz w:val="20"/>
          <w:szCs w:val="20"/>
        </w:rPr>
        <w:t xml:space="preserve">ул. К. Либкнехта, д. 8, </w:t>
      </w:r>
    </w:p>
    <w:p w:rsidR="00C00940" w:rsidRDefault="00C00940" w:rsidP="00C00940">
      <w:pPr>
        <w:pStyle w:val="a3"/>
        <w:shd w:val="clear" w:color="auto" w:fill="FFFFFF"/>
        <w:spacing w:before="150" w:beforeAutospacing="0" w:after="150" w:afterAutospacing="0"/>
        <w:jc w:val="right"/>
        <w:rPr>
          <w:sz w:val="20"/>
          <w:szCs w:val="20"/>
        </w:rPr>
      </w:pPr>
      <w:r w:rsidRPr="00942253">
        <w:rPr>
          <w:sz w:val="20"/>
          <w:szCs w:val="20"/>
        </w:rPr>
        <w:t>Телефон/факс: + 7 (343) 371-00-39</w:t>
      </w:r>
    </w:p>
    <w:p w:rsidR="00610331" w:rsidRDefault="00610331" w:rsidP="00C00940">
      <w:pPr>
        <w:pStyle w:val="a3"/>
        <w:shd w:val="clear" w:color="auto" w:fill="FFFFFF"/>
        <w:spacing w:before="150" w:beforeAutospacing="0" w:after="15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Батурина Анна Сергеевна 8 982 6635819</w:t>
      </w:r>
    </w:p>
    <w:p w:rsidR="00610331" w:rsidRPr="00610331" w:rsidRDefault="00610331" w:rsidP="00C00940">
      <w:pPr>
        <w:pStyle w:val="a3"/>
        <w:shd w:val="clear" w:color="auto" w:fill="FFFFFF"/>
        <w:spacing w:before="150" w:beforeAutospacing="0" w:after="150" w:afterAutospacing="0"/>
        <w:jc w:val="right"/>
        <w:rPr>
          <w:color w:val="000000"/>
          <w:vertAlign w:val="subscript"/>
        </w:rPr>
      </w:pPr>
      <w:hyperlink r:id="rId5" w:history="1">
        <w:r w:rsidRPr="0099520D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projecteenbook@gmail.com</w:t>
        </w:r>
      </w:hyperlink>
    </w:p>
    <w:p w:rsidR="00F67604" w:rsidRPr="00C00940" w:rsidRDefault="00F6760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67604" w:rsidRPr="00C0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87"/>
    <w:rsid w:val="001E3E87"/>
    <w:rsid w:val="0046242F"/>
    <w:rsid w:val="00610331"/>
    <w:rsid w:val="00C00940"/>
    <w:rsid w:val="00F6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25CDA-4521-465D-9518-A23B3CA0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0940"/>
    <w:rPr>
      <w:color w:val="0563C1" w:themeColor="hyperlink"/>
      <w:u w:val="single"/>
    </w:rPr>
  </w:style>
  <w:style w:type="paragraph" w:styleId="a5">
    <w:name w:val="No Spacing"/>
    <w:uiPriority w:val="1"/>
    <w:qFormat/>
    <w:rsid w:val="00C00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jecteenbook@gmail.com" TargetMode="External"/><Relationship Id="rId4" Type="http://schemas.openxmlformats.org/officeDocument/2006/relationships/hyperlink" Target="mailto:projecteenboo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Батурина</dc:creator>
  <cp:keywords/>
  <dc:description/>
  <cp:lastModifiedBy>Анна С. Батурина</cp:lastModifiedBy>
  <cp:revision>2</cp:revision>
  <dcterms:created xsi:type="dcterms:W3CDTF">2018-07-09T06:09:00Z</dcterms:created>
  <dcterms:modified xsi:type="dcterms:W3CDTF">2018-07-09T06:31:00Z</dcterms:modified>
</cp:coreProperties>
</file>