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A2" w:rsidRPr="00FD61E3" w:rsidRDefault="00A540B5" w:rsidP="00A540B5">
      <w:pPr>
        <w:shd w:val="clear" w:color="auto" w:fill="FFFFFF"/>
        <w:spacing w:before="221" w:line="269" w:lineRule="exact"/>
        <w:ind w:left="142" w:right="10" w:firstLine="45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Карпова Е. Формы проведения классного часа</w:t>
      </w:r>
    </w:p>
    <w:p w:rsidR="00D96177" w:rsidRPr="00FD61E3" w:rsidRDefault="00D96177" w:rsidP="00A540B5">
      <w:pPr>
        <w:shd w:val="clear" w:color="auto" w:fill="FFFFFF"/>
        <w:spacing w:before="221"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Основные принципы деятельности при организации и проведении класс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ных часов:</w:t>
      </w:r>
    </w:p>
    <w:p w:rsidR="00D96177" w:rsidRPr="00FD61E3" w:rsidRDefault="00D96177" w:rsidP="00A540B5">
      <w:pPr>
        <w:numPr>
          <w:ilvl w:val="0"/>
          <w:numId w:val="1"/>
        </w:numPr>
        <w:shd w:val="clear" w:color="auto" w:fill="FFFFFF"/>
        <w:tabs>
          <w:tab w:val="left" w:pos="2698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Принцип взаимосвязи сознания и деятельности предполагает выбор таких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форм и методов работы, которые воздействуют одновременно и на сознание, и на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поведение ребенка.</w:t>
      </w:r>
    </w:p>
    <w:p w:rsidR="00D96177" w:rsidRPr="00FD61E3" w:rsidRDefault="00D96177" w:rsidP="00A540B5">
      <w:pPr>
        <w:numPr>
          <w:ilvl w:val="0"/>
          <w:numId w:val="1"/>
        </w:numPr>
        <w:shd w:val="clear" w:color="auto" w:fill="FFFFFF"/>
        <w:tabs>
          <w:tab w:val="left" w:pos="2698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личностно-ориентированного подхода предполагает </w:t>
      </w:r>
      <w:r w:rsidR="00A540B5"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ное внимание к развитию личностных качеств ребенка.</w:t>
      </w:r>
    </w:p>
    <w:p w:rsidR="00D96177" w:rsidRPr="00FD61E3" w:rsidRDefault="00D96177" w:rsidP="00A540B5">
      <w:pPr>
        <w:numPr>
          <w:ilvl w:val="0"/>
          <w:numId w:val="1"/>
        </w:numPr>
        <w:shd w:val="clear" w:color="auto" w:fill="FFFFFF"/>
        <w:tabs>
          <w:tab w:val="left" w:pos="2698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Принцип вариативности предполагает гибкое следование программе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вос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питательной работы 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корректировку содержания работы сучащимися в зависи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мости от актуальности тех или иных проблем, вопросов, мероприятий, дел, акций.</w:t>
      </w:r>
    </w:p>
    <w:p w:rsidR="00D96177" w:rsidRPr="00FD61E3" w:rsidRDefault="00D96177" w:rsidP="00A540B5">
      <w:pPr>
        <w:numPr>
          <w:ilvl w:val="0"/>
          <w:numId w:val="1"/>
        </w:numPr>
        <w:shd w:val="clear" w:color="auto" w:fill="FFFFFF"/>
        <w:tabs>
          <w:tab w:val="left" w:pos="2698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продуктивности - получение классным руководителем реально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 и практического продукта, имеющего ценность для формирования личности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ребенка.</w:t>
      </w:r>
    </w:p>
    <w:p w:rsidR="00D96177" w:rsidRPr="00FD61E3" w:rsidRDefault="00D96177" w:rsidP="00A540B5">
      <w:pPr>
        <w:shd w:val="clear" w:color="auto" w:fill="FFFFFF"/>
        <w:spacing w:before="27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Основные компоненты классного часа: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целевой - целевые установки должны быть связаны прежде всего с раз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витием индивидуальности ребенка, с проектированием и установлением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его уникального образа жизни;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содержательный - содержание классного часа является личностно значи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мым. Оно включает материал, необходимый для самореализации и само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утверждения ребенка;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организационно-деятельный - обучающиеся являются полноправными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организаторами классного часа. Предполагается активное участие и за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интересованность каждого ребенка, актуализация его жизненного опыта,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и развитие индивидуальности;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оценочно-аналитический - в качестве критериев оценки результативности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классного часа выступают проявление и обогащение жизненного опыта</w:t>
      </w:r>
      <w:r w:rsidR="00A540B5"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ребенка, индивидуально-личностное значение усваиваемой информации,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влияющей на развитие индивидуальности и творческих способностей</w:t>
      </w:r>
      <w:r w:rsidR="00A540B5"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обучающихся.</w:t>
      </w:r>
    </w:p>
    <w:p w:rsidR="00D96177" w:rsidRPr="00FD61E3" w:rsidRDefault="00D96177" w:rsidP="00A540B5">
      <w:pPr>
        <w:shd w:val="clear" w:color="auto" w:fill="FFFFFF"/>
        <w:spacing w:before="274" w:line="269" w:lineRule="exac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Технологические аспекты организации классного часа: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определение педагогом совместно с учащимися тематики классных часо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 новый учебный год;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уточнение темы и цели классного часа, выбор формы проведения;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определение времени и места проведения классного часа;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определение ключевых моментов и разработка плана подготовки и пр</w:t>
      </w:r>
      <w:r w:rsidR="00A540B5"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ведения классного часа;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подбор соответствующего материала, наглядных пособий,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музыкального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оформления по теме;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участников подготовки и проведения классного часа;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распределение заданий между участниками;</w:t>
      </w:r>
    </w:p>
    <w:p w:rsidR="00D96177" w:rsidRPr="00FD61E3" w:rsidRDefault="00D96177" w:rsidP="00A540B5">
      <w:pPr>
        <w:numPr>
          <w:ilvl w:val="0"/>
          <w:numId w:val="2"/>
        </w:numPr>
        <w:shd w:val="clear" w:color="auto" w:fill="FFFFFF"/>
        <w:tabs>
          <w:tab w:val="left" w:pos="282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проведение классного часа;</w:t>
      </w:r>
    </w:p>
    <w:p w:rsidR="002B06A4" w:rsidRPr="00FD61E3" w:rsidRDefault="00D96177" w:rsidP="00A540B5">
      <w:pPr>
        <w:pStyle w:val="a3"/>
        <w:numPr>
          <w:ilvl w:val="0"/>
          <w:numId w:val="2"/>
        </w:numP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анализ и оценка результативности классного часа и деятельности по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 и проведению</w:t>
      </w:r>
    </w:p>
    <w:p w:rsidR="00A540B5" w:rsidRPr="00FD61E3" w:rsidRDefault="00A540B5" w:rsidP="00A540B5">
      <w:pPr>
        <w:shd w:val="clear" w:color="auto" w:fill="FFFFFF"/>
        <w:spacing w:line="269" w:lineRule="exact"/>
        <w:ind w:left="14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Диспут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5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Диспут - публичный спор на научную или общественно важную тему, полемика.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Если к какой-то проблеме могут быть принципиально разные подходы или о ней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существуют противоположные мнения, то она может стать темой урока-диспута.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Главная ценность этого урока состоит в том, что в его ходе формируется диа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 xml:space="preserve">лектическое мышление школьников. Но диспут позволяет решать и многие другие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педагогические задачи.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5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Во-первых,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вовлекаются в непринужденный, живой разговор, и это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помогает избежать формализма в знаниях.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Во-вторых,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школьники учатся высказывать свое мнение и обосновывать его.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В-третьих,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приучаются к диалогу, т. е. вникают в доводы оппонента, обнару</w:t>
      </w: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живают в доводах слабые места, задают вопросы, помогающие вскрывать неверные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утверждения, ищут и спокойно приводят контрдоводы.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В-четвертых,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чтобы участвовать в диспуте, нужно знать фактический мате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темы, и поэтому к уроку-диспуту нужно готовиться.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5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В-пятых,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уроки-диспуты активно способствуют превращению знаний в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убеж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дения.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Диспут нуждается в грамотной методике проведения и хорошей подготовке: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выбранная проблема должна быть обычной и повторяющейся;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проблема не должна касаться одного человека или небольшой группы;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выбранная проблема должна допускать различные способы решения;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проблема должна соответствовать потребностям и интересам учащихся.</w:t>
      </w:r>
    </w:p>
    <w:p w:rsidR="00D96177" w:rsidRPr="00FD61E3" w:rsidRDefault="00D96177" w:rsidP="00A540B5">
      <w:pPr>
        <w:shd w:val="clear" w:color="auto" w:fill="FFFFFF"/>
        <w:spacing w:before="25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Дискуссия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Дискуссия - это спор, словесное состязание, в котором каждый отстаивает свое мнение. Важной характеристикой дискуссии, отличающей ее от других видов спора,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аргументированность. Обсуждая спорную (дискуссионную) проблему,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каждая сторона, оппонируя мнению собеседника, аргументирует свою позицию.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Сама природа этой формы общения определяет ее демократичность.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Основные цели проведения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дискуссии: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выяснение разных точек зрения, столкновение которых поможет найти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истину, что способствует не только углублению знаний, но и формирова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нию мировоззрения школьников;</w:t>
      </w:r>
    </w:p>
    <w:p w:rsidR="00D96177" w:rsidRPr="00FD61E3" w:rsidRDefault="00D96177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воспитание у учащихся культуры речевого общения во время спора; фор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мирование умения дискутировать, просто и понятно излагать свою точку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зрения, убедительно ее доказывать, спокойно выслушивать доводы оп</w:t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понента и т. д.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5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Дискуссия как форма демократического общения имеет преимущества перед другими формами: она позволяет организовать живое общение, вовлечь всех или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большинство участников в обсуждение вопроса, предполагает напряжение мыс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ли, которое возникает в раздумьях, в столкновениях различных точек зрения,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стимулирует речевую активность и самостоятельность суждения.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10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Настоящую дискуссию нельзя запланировать в деталях, прорепетировать,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разыграть по нотам, иначе она лишится необходимой естественности. Методика ее проведения включает три этапа.</w:t>
      </w:r>
    </w:p>
    <w:p w:rsidR="00D96177" w:rsidRPr="00FD61E3" w:rsidRDefault="00D96177" w:rsidP="00A540B5">
      <w:pPr>
        <w:shd w:val="clear" w:color="auto" w:fill="FFFFFF"/>
        <w:spacing w:before="91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Первый этап - предварительная подготовка.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Задачи первого этапа:</w:t>
      </w:r>
    </w:p>
    <w:p w:rsidR="00D96177" w:rsidRPr="00FD61E3" w:rsidRDefault="00D96177" w:rsidP="00A540B5">
      <w:pPr>
        <w:numPr>
          <w:ilvl w:val="0"/>
          <w:numId w:val="4"/>
        </w:numPr>
        <w:shd w:val="clear" w:color="auto" w:fill="FFFFFF"/>
        <w:tabs>
          <w:tab w:val="left" w:pos="272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Выбрать тему. Она может быть предложена, но не навязана учителем, под</w:t>
      </w:r>
      <w:r w:rsidRPr="00FD61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сказана жизненной ситуацией или определена на основе предварительного</w:t>
      </w:r>
      <w:r w:rsidR="00A540B5" w:rsidRPr="00FD61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опроса (анкетирования) учащихся. Для обсуждения следует выбирать вопрос,</w:t>
      </w:r>
      <w:r w:rsidR="00A540B5"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который был бы интересен учащимся, затрагивал и волновал их.</w:t>
      </w:r>
    </w:p>
    <w:p w:rsidR="00D96177" w:rsidRPr="00FD61E3" w:rsidRDefault="00D96177" w:rsidP="00A540B5">
      <w:pPr>
        <w:numPr>
          <w:ilvl w:val="0"/>
          <w:numId w:val="4"/>
        </w:numPr>
        <w:shd w:val="clear" w:color="auto" w:fill="FFFFFF"/>
        <w:tabs>
          <w:tab w:val="left" w:pos="272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Глубоко изучить вопрос, который будет обсуждаться.</w:t>
      </w:r>
    </w:p>
    <w:p w:rsidR="00D96177" w:rsidRPr="00FD61E3" w:rsidRDefault="00D96177" w:rsidP="00A540B5">
      <w:pPr>
        <w:numPr>
          <w:ilvl w:val="0"/>
          <w:numId w:val="4"/>
        </w:numPr>
        <w:shd w:val="clear" w:color="auto" w:fill="FFFFFF"/>
        <w:tabs>
          <w:tab w:val="left" w:pos="272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инициативную группу по подготовке дискуссии.</w:t>
      </w:r>
    </w:p>
    <w:p w:rsidR="00D96177" w:rsidRPr="00FD61E3" w:rsidRDefault="00D96177" w:rsidP="00A540B5">
      <w:pPr>
        <w:numPr>
          <w:ilvl w:val="0"/>
          <w:numId w:val="4"/>
        </w:numPr>
        <w:shd w:val="clear" w:color="auto" w:fill="FFFFFF"/>
        <w:tabs>
          <w:tab w:val="left" w:pos="272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Подготовить объявление о дискуссии (тема, вопросы, литература, время 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место проведения), оформить помещение (афоризмы, правила ведения спора,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выставка книг и т. д.).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10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При подготовке помещения к-проведению дискуссии стулья лучше расставить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чтобы участники спора видели друг друга.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Второй этап - проведение дискуссии.</w:t>
      </w:r>
    </w:p>
    <w:p w:rsidR="00D96177" w:rsidRPr="00FD61E3" w:rsidRDefault="00D96177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Умелая дискуссия - почти искусство. Успех ее во многом зависит от учителя,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 осмысления им роли и функции ведущего. Несколько советов ведущему дис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куссию: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Перед началом дискуссии необходимо назвать тему, обосновать ее выбор,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ясно сформулировать цель.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 первые же минуты расположить к себе участников дискуссии,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настроить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их на полемический лад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создать обстановку, в которой каждый ученик не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только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 стеснялся бы высказывать свое мнение, но и стремился его отстаивать.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 препятствовать желающим выступать, но и не принуждать к выступлению,</w:t>
      </w:r>
      <w:r w:rsidR="00A540B5"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стараться, чтобы во время дискуссии царил дух искренности и откровенности.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Стимулировать активность участников. В этом поможет продуманная систе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 вопросов, которые</w:t>
      </w:r>
      <w:r w:rsidR="00A540B5"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представляют интерес для учащихся и могут вызвать их на</w:t>
      </w:r>
      <w:r w:rsidR="00A540B5"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откровенный разговор. Следует помнить, что вопрос - это визитная карточка дис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куссии. Есть приемы, средства, располагающие к дискуссии. Например, неожидан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ный вопрос. Или парадокс - своеобразное мнение, резко расходящееся с обще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принятым, даже противоречащее на первый взгляд здравому смыслу; в нем неиз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менно присутствует вызов. Реплика - краткое возражение, замечание с места; он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тоже настраивает на дискуссию, свидетельствует об активности слушателя,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его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желании уяснить вопрос, проверить свою точку зрения.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Умело сопоставить различные точки зрения, обобщить их для того, чтобы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участников дискуссии были представлены как можно отчетливее.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Направлять дискуссию в русло намеченной цели.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Не торопиться исправлять заблуждающихся, предоставлять такую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возмож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ность слушателям.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Когда это целесообразно, вопрос, адресованный ведущему, тут же переадре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совать слушателям.</w:t>
      </w:r>
    </w:p>
    <w:p w:rsidR="00D96177" w:rsidRPr="00FD61E3" w:rsidRDefault="00D96177" w:rsidP="00A540B5">
      <w:pPr>
        <w:numPr>
          <w:ilvl w:val="0"/>
          <w:numId w:val="5"/>
        </w:numPr>
        <w:shd w:val="clear" w:color="auto" w:fill="FFFFFF"/>
        <w:tabs>
          <w:tab w:val="left" w:pos="270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 спешить навязывать готовое решение.</w:t>
      </w:r>
    </w:p>
    <w:p w:rsidR="00D96177" w:rsidRPr="00FD61E3" w:rsidRDefault="00D96177" w:rsidP="00A540B5">
      <w:pPr>
        <w:shd w:val="clear" w:color="auto" w:fill="FFFFFF"/>
        <w:tabs>
          <w:tab w:val="left" w:pos="2837"/>
        </w:tabs>
        <w:spacing w:line="269" w:lineRule="exact"/>
        <w:ind w:left="142" w:firstLine="466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color w:val="000000"/>
          <w:spacing w:val="-17"/>
          <w:sz w:val="24"/>
          <w:szCs w:val="24"/>
        </w:rPr>
        <w:t>10.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Выбрать подходящий момент для окончания дискуссии, не нарушая логи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ку развития спора.</w:t>
      </w:r>
    </w:p>
    <w:p w:rsidR="004150A2" w:rsidRPr="00FD61E3" w:rsidRDefault="00D96177" w:rsidP="00A540B5">
      <w:pPr>
        <w:shd w:val="clear" w:color="auto" w:fill="FFFFFF"/>
        <w:spacing w:line="269" w:lineRule="exact"/>
        <w:ind w:left="142" w:right="38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Ведущий не должен вмешиваться в обсуждение без особой необходимости </w:t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оказывать психологическое давление на участников спора с помощью своего</w:t>
      </w:r>
      <w:r w:rsidR="00A540B5" w:rsidRPr="00FD61E3">
        <w:rPr>
          <w:rFonts w:ascii="Times New Roman" w:hAnsi="Times New Roman" w:cs="Times New Roman"/>
          <w:sz w:val="24"/>
          <w:szCs w:val="24"/>
        </w:rPr>
        <w:t xml:space="preserve"> </w:t>
      </w:r>
      <w:r w:rsidR="004150A2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авторитета, резких оценочных </w:t>
      </w:r>
      <w:r w:rsidR="004150A2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суждений, замечаний в адрес присутствующих. Не </w:t>
      </w:r>
      <w:r w:rsidR="004150A2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вызывает симпатии ведущий, который прерывает участников спора на полуслове, </w:t>
      </w:r>
      <w:r w:rsidR="004150A2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много говорит сам. Не стоит также открыто поддерживать одну из спорящих сто</w:t>
      </w:r>
      <w:r w:rsidR="004150A2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="004150A2"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рон. Свое отношение к различным точкам зрения лучше высказать при подведении </w:t>
      </w:r>
      <w:r w:rsidR="004150A2"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итогов дискуссии.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На третьем этапе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подводятся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итоги дискуссии.</w:t>
      </w:r>
    </w:p>
    <w:p w:rsidR="004150A2" w:rsidRPr="00FD61E3" w:rsidRDefault="004150A2" w:rsidP="00A540B5">
      <w:pPr>
        <w:shd w:val="clear" w:color="auto" w:fill="FFFFFF"/>
        <w:spacing w:before="25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Конференция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Конференция - собрание, совещание представителей для обсуждения и ре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каких-либо вопросов.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Этапы подготовки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конференции: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Определение темы.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о сроках проведения.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Программа (план) конференции.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Список литературы, вопросов, выносимых на обсуждение.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Подготовка к конференции (работа с литературой).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 w:firstLine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Проведение индивидуальных и групповых консультаций для каждого участ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конференции.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Проведение конференции.</w:t>
      </w:r>
    </w:p>
    <w:p w:rsidR="004150A2" w:rsidRPr="00FD61E3" w:rsidRDefault="004150A2" w:rsidP="00A540B5">
      <w:pPr>
        <w:numPr>
          <w:ilvl w:val="0"/>
          <w:numId w:val="6"/>
        </w:numPr>
        <w:shd w:val="clear" w:color="auto" w:fill="FFFFFF"/>
        <w:tabs>
          <w:tab w:val="left" w:pos="667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Подведение итогов. Обсуждение.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Круглый стол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Круглый стол - форма публичного обсуждения или освещения каких-либо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вопросов, когда участники высказываются в определенном порядке; совещание,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чего-либо с равными правами участников.</w:t>
      </w:r>
    </w:p>
    <w:p w:rsidR="004150A2" w:rsidRPr="00FD61E3" w:rsidRDefault="004150A2" w:rsidP="00A540B5">
      <w:pPr>
        <w:shd w:val="clear" w:color="auto" w:fill="FFFFFF"/>
        <w:spacing w:before="25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Гостиная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Гостиная - одна из форм культурно-досугового общения. Гостиные бывают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театральные, музыкальные, литературные. В формате гостиной могут проводить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ся встречи с интересными людьми, вечера-воспоминания об известных поэтах,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музыкантах, художниках, писателях, с просмотром или прослушиванием фрагмен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тов их произведений в исполнении гостей или участников гостиной. Возможно в гостиной и чаепитие.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Салон</w:t>
      </w:r>
    </w:p>
    <w:p w:rsidR="00D96177" w:rsidRPr="00FD61E3" w:rsidRDefault="004150A2" w:rsidP="00A540B5">
      <w:pPr>
        <w:ind w:left="142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Салон как мероприятие - это вечер для узкого круга лиц, объединенных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общими интересами и увлечениями, создающий атмосферу ушедших времен.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Салоны могут быть театральные, музыкальные, художественные, литературные.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 таких вечерах в уютной "домашней" обстановке участники обмениваются ин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формацией о спектаклях, концертах, поэзии и прозе, художественных произве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дениях. Часто салон строится по форме как вечер-воспоминание о прошедших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эпохах, помогает участникам мероприятия окунуться в их атмосферу. Методы проведения салона весьма разнообразны - это может быть костюмированный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вечер или, по образу салонов ХУ1Н-Х1Х вв., вечер, на котором "хозяйка" принима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ет гостей.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Лекторий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Лекторий - это продуманный и распланированный на какой-то промежуток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цикл лекций по установленной тематике.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Организация и методика проведения лекториев согласовывается с задачами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планами воспитательной работы. Организация работы лектория включает в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себя выбор тем, подбор лекторов, разработку лекций, оповещение слушателей,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технических и наглядных средств и места, где проводится меропри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ятие.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Выбор тем лекций и докладов определяется важнейшими событиями жизни страны, актуальными задачами воспитания учащихся.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Тематика лекций составляется обычно на весь планируемый период работы лектория, а время их проведения ориентировочно определяется на 3-6 мес. впе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ред. С темой лекции организаторы лектория знакомят каждого выступающего за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1-2 мес. до выступления, чтобы они имели достаточное время для подготовки.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 каждой лекции подбираются соответствующие наглядные пособия, с которыми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предварительно знакомится сам лектор.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Конкурс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Конкурсные программы - это соревнования в каком-либо виде человеческой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деятельности. Конкурсные программы являются мощным стимулом к развитию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человека, к совершенствованию его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навыков. В этом и заключается главный педа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гогический смысл конкурсных программ; развиваться можно, только сравнивая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с окружающими, а конкурс - это и есть момент сравнения.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Конкурсные программы позволяют: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сформировать адекватную самооценку;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развить волевые качества;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воспитать эстетический вкус;</w:t>
      </w:r>
    </w:p>
    <w:p w:rsidR="004150A2" w:rsidRPr="00FD61E3" w:rsidRDefault="004150A2" w:rsidP="00A540B5">
      <w:pPr>
        <w:shd w:val="clear" w:color="auto" w:fill="FFFFFF"/>
        <w:tabs>
          <w:tab w:val="left" w:pos="802"/>
        </w:tabs>
        <w:spacing w:line="269" w:lineRule="exact"/>
        <w:ind w:left="142" w:right="1843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самоопределиться в мире увлечений и профессий.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Этапы подготовки конкурса:</w:t>
      </w:r>
    </w:p>
    <w:p w:rsidR="004150A2" w:rsidRPr="00FD61E3" w:rsidRDefault="004150A2" w:rsidP="00A540B5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69" w:lineRule="exact"/>
        <w:ind w:left="142" w:firstLine="456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Яркое название, которое может многократно повысить интерес к предсто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ящему конкурсу и вызвать желание участвовать в нем.</w:t>
      </w:r>
    </w:p>
    <w:p w:rsidR="004150A2" w:rsidRPr="00FD61E3" w:rsidRDefault="004150A2" w:rsidP="00A540B5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Формулировка конкурсных заданий.</w:t>
      </w:r>
    </w:p>
    <w:p w:rsidR="004150A2" w:rsidRPr="00FD61E3" w:rsidRDefault="004150A2" w:rsidP="00A540B5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69" w:lineRule="exact"/>
        <w:ind w:left="142" w:firstLine="45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Разработка условий и критериев конкурса, зафиксированных в положении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 конкурсе.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конкурсных программ зависят от их содержания: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профессионального мастерства. В их структуре - театрализо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ванная защита годовых планов работы, творческие дискуссии о перспек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тивных и неперспективных формах работы, конкурсы поэтов-любителей: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экологические конкурсы. Они направлены на расширение познаний о</w:t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природопользовании, на привлечение внимания к проблемам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сохранения и развития растительного и животного мира;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развлекательные конкурсы: "А ну-ка, парни!", "А ну-ка, девушки!", "Поле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чудес", "Сто к одному";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3643"/>
        </w:tabs>
        <w:spacing w:before="389" w:line="269" w:lineRule="exact"/>
        <w:ind w:left="142" w:hanging="28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шоу-конкурсы: "Конкурс красоты", "Мисс класса", "Мисс школы", "Учении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года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конкурсы-викторины (тематические или театрализованные, интеллекту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альные): "Что? Где? Когда?","Умники и умницы";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3643"/>
        </w:tabs>
        <w:spacing w:line="269" w:lineRule="exact"/>
        <w:ind w:left="142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конкурсы, в которых сочетаются и познавательность, и развлекательность,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 творчество: "Джентльмен-шоу", "Хозяюшка".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Викторина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24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Викторина - вид игры, заключающийся в ответах на устные или письменные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вопросы из различных областей знания.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Этапы подготовки и проведения викторины: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Выбирается тема.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Подбираются литература, игровые материалы.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Учащиеся делятся на команды (не более 10 чел.), выбираются капитаны.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line="269" w:lineRule="exact"/>
        <w:ind w:left="142" w:firstLine="446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 проводится в несколько этапов, в которых задействованы все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члены команд.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before="5" w:line="269" w:lineRule="exact"/>
        <w:ind w:left="142" w:firstLine="446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ученику задается один вопрос от учеников команды-соперницы.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случае неверного ответа право ответа переходит к игроку противоположной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команды.</w:t>
      </w:r>
    </w:p>
    <w:p w:rsidR="004150A2" w:rsidRPr="00FD61E3" w:rsidRDefault="004150A2" w:rsidP="00A540B5">
      <w:pPr>
        <w:numPr>
          <w:ilvl w:val="0"/>
          <w:numId w:val="8"/>
        </w:numPr>
        <w:shd w:val="clear" w:color="auto" w:fill="FFFFFF"/>
        <w:tabs>
          <w:tab w:val="left" w:pos="3499"/>
        </w:tabs>
        <w:spacing w:line="269" w:lineRule="exact"/>
        <w:ind w:left="142" w:firstLine="446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После проведения заключительного этапа викторины определяется общая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сумма баллов каждой команды с объявлением команды-победителя.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Клуб веселых и находчивых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24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Клуб веселых и находчивых (КВН) - юмористическая игра, в которой команды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различных коллективов соревнуются в юмористических ответах на заданные во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 xml:space="preserve">просы, импровизациях на заданные темы, разыгрывании заранее заготовленных </w:t>
      </w: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сцен и т. д.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Этапы подготовки КВН: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Формирование творческой группы (сценарист-режиссер, художник-деко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ратор, музыкальный руководитель, осветитель).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Выбор основной темы и подтем для отдельных конкурсов ("визитная кар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точка", разминка, конкурс капитанов, музыкальный конкурс, домашнее задание).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Подбор ведущего с учетом специфики мероприятия.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 w:firstLine="451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репетиционного процесса и предварительного просмотра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выступлений команд, оказание методической и музыкально-оформительской по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>мощи командам.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Реклама (СМИ, афиши, пригласительные билеты).</w:t>
      </w:r>
    </w:p>
    <w:p w:rsidR="004150A2" w:rsidRPr="00FD61E3" w:rsidRDefault="004150A2" w:rsidP="00A540B5">
      <w:pPr>
        <w:numPr>
          <w:ilvl w:val="0"/>
          <w:numId w:val="9"/>
        </w:numPr>
        <w:shd w:val="clear" w:color="auto" w:fill="FFFFFF"/>
        <w:tabs>
          <w:tab w:val="left" w:pos="3504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мероприятия.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Смотр</w:t>
      </w:r>
    </w:p>
    <w:p w:rsidR="004150A2" w:rsidRPr="00FD61E3" w:rsidRDefault="004150A2" w:rsidP="00A540B5">
      <w:pPr>
        <w:shd w:val="clear" w:color="auto" w:fill="FFFFFF"/>
        <w:spacing w:before="365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Смотр - публичный показ достижений и результатов какой-либо обществен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но полезной деятельности коллективов, групп и отдельных людей с последующей оценкой достигнутого уровня и награждением победителей. Это еще и творческая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учеба - как для участников, так и для руководителей творческих коллективов.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Смотр - это активизация клубной жизни и самодеятельных коллективов, придание нового импульса отдельным мастерам и исполнителям. Проведение смотров поч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ти всегда связано с множеством концертных выступлений, передвижных и стаци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онарных выставок, широким освещением достижений коллективов, групп и от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дельных исполнителей в печати, на радио и телевидении. В период смотров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проводится запись в кружки, студии, группы, на курсы, в секции и тому подобные объединения, а значит, оживляется культурно-просветительная работа в целом.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Виды смотров:</w:t>
      </w:r>
    </w:p>
    <w:p w:rsidR="004150A2" w:rsidRPr="00FD61E3" w:rsidRDefault="004150A2" w:rsidP="00A540B5">
      <w:pPr>
        <w:numPr>
          <w:ilvl w:val="0"/>
          <w:numId w:val="10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смотры духовых оркестров;</w:t>
      </w:r>
    </w:p>
    <w:p w:rsidR="004150A2" w:rsidRPr="00FD61E3" w:rsidRDefault="004150A2" w:rsidP="00A540B5">
      <w:pPr>
        <w:numPr>
          <w:ilvl w:val="0"/>
          <w:numId w:val="10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смотры народных театров;</w:t>
      </w:r>
    </w:p>
    <w:p w:rsidR="004150A2" w:rsidRPr="00FD61E3" w:rsidRDefault="004150A2" w:rsidP="00A540B5">
      <w:pPr>
        <w:numPr>
          <w:ilvl w:val="0"/>
          <w:numId w:val="10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смотры цирковых коллективов;</w:t>
      </w:r>
    </w:p>
    <w:p w:rsidR="004150A2" w:rsidRPr="00FD61E3" w:rsidRDefault="004150A2" w:rsidP="00A540B5">
      <w:pPr>
        <w:numPr>
          <w:ilvl w:val="0"/>
          <w:numId w:val="10"/>
        </w:numPr>
        <w:shd w:val="clear" w:color="auto" w:fill="FFFFFF"/>
        <w:tabs>
          <w:tab w:val="left" w:pos="80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смотры вокально-инструментальных ансамблей;</w:t>
      </w:r>
    </w:p>
    <w:p w:rsidR="004150A2" w:rsidRPr="00FD61E3" w:rsidRDefault="004150A2" w:rsidP="00A540B5">
      <w:pPr>
        <w:shd w:val="clear" w:color="auto" w:fill="FFFFFF"/>
        <w:spacing w:line="264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смотры изобразительного искусства,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против сильнейшего из второй, второй по силе из первой группы против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второго по силе из второй и т. д. При нечетном числе игроков игрок, имеющий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последний номер, получает в первом туре очко без игры. В следующих турах все игроки разбиваются на группы с одинаковым количеством набранных очков. Так, после первого тура групп будет три: выигравшие, проигравшие и сыгравшие вни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чью. Если в группе оказывается нечетное количество игроков, то один игрок пере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водится в следующую, ближайшую, очковую группу.</w:t>
      </w:r>
    </w:p>
    <w:p w:rsidR="004150A2" w:rsidRPr="00FD61E3" w:rsidRDefault="004150A2" w:rsidP="00A540B5">
      <w:pPr>
        <w:shd w:val="clear" w:color="auto" w:fill="FFFFFF"/>
        <w:spacing w:before="5" w:line="264" w:lineRule="exact"/>
        <w:ind w:left="142"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Пары игроков для следующего тура составляются из одной очковой группы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по тому же, что и в первом туре, рейтинговому принципу (лучший игрок из верхней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половины группы по возможности встречается с лучшим игроком из нижней по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ловины этой группы). При этом, однако, не допускается, чтобы одна и та же пара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проводила в турнире более одной игры.</w:t>
      </w:r>
    </w:p>
    <w:p w:rsidR="004150A2" w:rsidRPr="00FD61E3" w:rsidRDefault="004150A2" w:rsidP="00A540B5">
      <w:pPr>
        <w:shd w:val="clear" w:color="auto" w:fill="FFFFFF"/>
        <w:spacing w:line="264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Места в турнире распределяются по набранному количеству очков.</w:t>
      </w:r>
    </w:p>
    <w:p w:rsidR="004150A2" w:rsidRPr="00FD61E3" w:rsidRDefault="004150A2" w:rsidP="00A540B5">
      <w:pPr>
        <w:shd w:val="clear" w:color="auto" w:fill="FFFFFF"/>
        <w:spacing w:before="226" w:line="25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Праздник</w:t>
      </w:r>
    </w:p>
    <w:p w:rsidR="004150A2" w:rsidRPr="00FD61E3" w:rsidRDefault="004150A2" w:rsidP="00A540B5">
      <w:pPr>
        <w:shd w:val="clear" w:color="auto" w:fill="FFFFFF"/>
        <w:spacing w:line="259" w:lineRule="exact"/>
        <w:ind w:left="142"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Праздник - это мероприятие, посвященное какому-либо торжественному </w:t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событию. Формы проведения праздника весьма разнообразны - от детского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утренника до массового шествия.</w:t>
      </w:r>
    </w:p>
    <w:p w:rsidR="004150A2" w:rsidRPr="00FD61E3" w:rsidRDefault="004150A2" w:rsidP="00A540B5">
      <w:pPr>
        <w:shd w:val="clear" w:color="auto" w:fill="FFFFFF"/>
        <w:spacing w:line="25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Этапы подготовки праздника: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before="5" w:line="259" w:lineRule="exact"/>
        <w:ind w:left="142" w:firstLine="446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Формирование творческой группы (сценарист, режиссер, музыкальный</w:t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руководитель).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before="5" w:line="25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Создание сценария.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Определение темы мероприятия (о чем?).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Определение сверхзадачи мероприятия (ради чего?).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Определение масштаба мероприятия.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 w:firstLine="446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Выбор формы воплощения замысла (конкурсная программа, массовое</w:t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шествие, праздничный концерт, обрядовый уличный праздник и др.).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Подбор выразительных средств (музыка, костюмы, декорации).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 w:firstLine="446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Постановка мероприятия (распределение обязанностей среди членов</w:t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группы, подготовка музыкального оформления, реквизита, костюмов, декораций,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репетиционный период).</w:t>
      </w:r>
    </w:p>
    <w:p w:rsidR="004150A2" w:rsidRPr="00FD61E3" w:rsidRDefault="004150A2" w:rsidP="00A540B5">
      <w:pPr>
        <w:numPr>
          <w:ilvl w:val="0"/>
          <w:numId w:val="13"/>
        </w:numPr>
        <w:shd w:val="clear" w:color="auto" w:fill="FFFFFF"/>
        <w:tabs>
          <w:tab w:val="left" w:pos="667"/>
        </w:tabs>
        <w:spacing w:line="259" w:lineRule="exact"/>
        <w:ind w:left="142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мероприятия.</w:t>
      </w:r>
    </w:p>
    <w:p w:rsidR="004150A2" w:rsidRPr="00FD61E3" w:rsidRDefault="004150A2" w:rsidP="00A540B5">
      <w:pPr>
        <w:shd w:val="clear" w:color="auto" w:fill="FFFFFF"/>
        <w:spacing w:before="269" w:line="25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Фестиваль</w:t>
      </w:r>
    </w:p>
    <w:p w:rsidR="004150A2" w:rsidRPr="00FD61E3" w:rsidRDefault="004150A2" w:rsidP="00A540B5">
      <w:pPr>
        <w:shd w:val="clear" w:color="auto" w:fill="FFFFFF"/>
        <w:spacing w:line="25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Фестиваль - массовое празднество, показ достижений профессионального 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самодеятельного художественного творчества.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Цели и задачи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фестиваля: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87"/>
        </w:tabs>
        <w:spacing w:line="25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создание среды для творческого, профессионального общения детей;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87"/>
        </w:tabs>
        <w:spacing w:line="25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ярких творческих индивидуальностей среди детей;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87"/>
        </w:tabs>
        <w:spacing w:line="25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приобщение юных зрителей к искусству музыкального театра, воспитание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них чувства прекрасного, пробуждение творческих возможностей.</w:t>
      </w:r>
    </w:p>
    <w:p w:rsidR="004150A2" w:rsidRPr="00FD61E3" w:rsidRDefault="004150A2" w:rsidP="00A540B5">
      <w:pPr>
        <w:shd w:val="clear" w:color="auto" w:fill="FFFFFF"/>
        <w:spacing w:line="25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Жанры фестиваля: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87"/>
        </w:tabs>
        <w:spacing w:line="25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музыкальные (фестиваль политической песни, бардовской песни, детской</w:t>
      </w:r>
      <w:r w:rsidR="00A540B5"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хоровой музыки);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87"/>
        </w:tabs>
        <w:spacing w:line="25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театральные (фестиваль самодеятельного творчества, фольклорный фе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стиваль).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80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любительских фильмов, художествен-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ной фотографии;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80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научно-технического творчества устраиваются смотры научно-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технического мастерства'* смотры самодеятельной техники, смотры судо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вых и авиационных моделей.</w:t>
      </w:r>
    </w:p>
    <w:p w:rsidR="004150A2" w:rsidRPr="00FD61E3" w:rsidRDefault="004150A2" w:rsidP="00A540B5">
      <w:pPr>
        <w:shd w:val="clear" w:color="auto" w:fill="FFFFFF"/>
        <w:spacing w:before="26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Презентация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Презентация - представление общественности чего-то нового с определен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ными целями.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Презентации бывают следующих видов:</w:t>
      </w:r>
    </w:p>
    <w:p w:rsidR="004150A2" w:rsidRPr="00FD61E3" w:rsidRDefault="004150A2" w:rsidP="00A540B5">
      <w:pPr>
        <w:numPr>
          <w:ilvl w:val="0"/>
          <w:numId w:val="12"/>
        </w:numPr>
        <w:shd w:val="clear" w:color="auto" w:fill="FFFFFF"/>
        <w:tabs>
          <w:tab w:val="left" w:pos="672"/>
        </w:tabs>
        <w:spacing w:line="269" w:lineRule="exact"/>
        <w:ind w:left="142" w:firstLine="466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Презентация проекта. Цель - информирование людей о каком-либо про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екте, определение отношения к нему, поиск лиц, заинтересованных в поддержке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>разработки и реализации проекта. Этот вид презентации наиболее требователен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 форме подачи, содержанию и подготовке, т. к. предполагает убеждение аудито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рии в необходимости осуществления разработки или воплощения проекта.</w:t>
      </w:r>
    </w:p>
    <w:p w:rsidR="004150A2" w:rsidRPr="00FD61E3" w:rsidRDefault="004150A2" w:rsidP="00A540B5">
      <w:pPr>
        <w:numPr>
          <w:ilvl w:val="0"/>
          <w:numId w:val="12"/>
        </w:numPr>
        <w:shd w:val="clear" w:color="auto" w:fill="FFFFFF"/>
        <w:tabs>
          <w:tab w:val="left" w:pos="672"/>
        </w:tabs>
        <w:spacing w:line="269" w:lineRule="exact"/>
        <w:ind w:left="142" w:firstLine="466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Презентация объема и содержания выполненных работ (отчет). Цель - пред</w:t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ставить определенной узкой группе людей результаты работ. Такая презентация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менее требовательна к выполнению правил подготовки и вполне может быль спон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  <w:t>танной, если необходимые данные у вас под рукой и содержатся в полном порядке.</w:t>
      </w:r>
    </w:p>
    <w:p w:rsidR="004150A2" w:rsidRPr="00FD61E3" w:rsidRDefault="004150A2" w:rsidP="00A540B5">
      <w:pPr>
        <w:numPr>
          <w:ilvl w:val="0"/>
          <w:numId w:val="12"/>
        </w:numPr>
        <w:shd w:val="clear" w:color="auto" w:fill="FFFFFF"/>
        <w:tabs>
          <w:tab w:val="left" w:pos="672"/>
        </w:tabs>
        <w:spacing w:line="269" w:lineRule="exact"/>
        <w:ind w:left="142" w:firstLine="46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Презентация плана будущих работ. Такая презентация аналогична преды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дущему виду, только объектом выступают будущие работы организации или лич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ности. Целями ее могут являться: информирование определенного круга лиц 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намеченных работах, описание намеченных работ - с тем, чтобы подвергнуть</w:t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презентации критическому анализу и изменению.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Деловая презентация разворачивается через серию коммуникационных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действий, которые направлены (или должны быть направлены) на вызов реакции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или получение результата, удовлетворяющих цели презентатора. Требования к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презентатору возрастают в прямой зависимости от числа людей, к которым он обращается. Презентация один на один требует меньшей подготовки, чем пре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зентация для пяти и более человек. В то же время с ростом аудитории увеличива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ется потенциал воздействия деловой презентации.</w:t>
      </w:r>
    </w:p>
    <w:p w:rsidR="004150A2" w:rsidRPr="00FD61E3" w:rsidRDefault="004150A2" w:rsidP="00A540B5">
      <w:pPr>
        <w:shd w:val="clear" w:color="auto" w:fill="FFFFFF"/>
        <w:spacing w:before="25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Турнир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Турнир - это состязание. В турнире участвует четное число игроков. В первом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туре пары разбиваются на две группы по рейтингам (группу сильнейших и группу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слабейших), после чего пары составляются по принципу: сильнейший из первой</w:t>
      </w:r>
    </w:p>
    <w:p w:rsidR="004150A2" w:rsidRPr="00FD61E3" w:rsidRDefault="004150A2" w:rsidP="00A540B5">
      <w:pPr>
        <w:shd w:val="clear" w:color="auto" w:fill="FFFFFF"/>
        <w:spacing w:before="370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Этапы подготовки фестиваля: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Создание инициативной группы или оргкомитета по проведению.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Определение целей и задач, темы и идеи.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Разработка положения о фестивале.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Написание сценария.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Подбор будущих участников и работа с ними.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Подбор ведущих.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Формирование жюри.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Покупка призов для награждения участников.</w:t>
      </w:r>
    </w:p>
    <w:p w:rsidR="004150A2" w:rsidRPr="00FD61E3" w:rsidRDefault="004150A2" w:rsidP="00A540B5">
      <w:pPr>
        <w:numPr>
          <w:ilvl w:val="0"/>
          <w:numId w:val="14"/>
        </w:numPr>
        <w:shd w:val="clear" w:color="auto" w:fill="FFFFFF"/>
        <w:tabs>
          <w:tab w:val="left" w:pos="662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Оформление места проведения.</w:t>
      </w:r>
    </w:p>
    <w:p w:rsidR="004150A2" w:rsidRPr="00FD61E3" w:rsidRDefault="004150A2" w:rsidP="00A540B5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50A2" w:rsidRPr="00FD61E3" w:rsidRDefault="004150A2" w:rsidP="00A540B5">
      <w:pPr>
        <w:numPr>
          <w:ilvl w:val="0"/>
          <w:numId w:val="15"/>
        </w:numPr>
        <w:shd w:val="clear" w:color="auto" w:fill="FFFFFF"/>
        <w:tabs>
          <w:tab w:val="left" w:pos="7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Репетиционно-постановочный процесс.</w:t>
      </w:r>
    </w:p>
    <w:p w:rsidR="004150A2" w:rsidRPr="00FD61E3" w:rsidRDefault="004150A2" w:rsidP="00A540B5">
      <w:pPr>
        <w:numPr>
          <w:ilvl w:val="0"/>
          <w:numId w:val="15"/>
        </w:numPr>
        <w:shd w:val="clear" w:color="auto" w:fill="FFFFFF"/>
        <w:tabs>
          <w:tab w:val="left" w:pos="7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Подготовка художественных номеров, выступление творческих коллективов.</w:t>
      </w:r>
    </w:p>
    <w:p w:rsidR="004150A2" w:rsidRPr="00FD61E3" w:rsidRDefault="004150A2" w:rsidP="00A540B5">
      <w:pPr>
        <w:numPr>
          <w:ilvl w:val="0"/>
          <w:numId w:val="15"/>
        </w:numPr>
        <w:shd w:val="clear" w:color="auto" w:fill="FFFFFF"/>
        <w:tabs>
          <w:tab w:val="left" w:pos="7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 запись музыкального сопровождения.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Завершается подготовительная работа одной-двумя генеральными репетици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ями. После проведения фестиваля проводится анализ и обсуждение с целью избежать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дальнейшем повторения ошибок и закрепить наиболее удавшиеся моменты.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Положение о проведении фестиваля включает в себя: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Название (тему) фестиваля.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Цель и порядок его проведения.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и условия проведения.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Количественный и качественный состав участников, репертуар или задание.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Критерии оценки результатов.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Состав жюри.</w:t>
      </w:r>
    </w:p>
    <w:p w:rsidR="004150A2" w:rsidRPr="00FD61E3" w:rsidRDefault="004150A2" w:rsidP="00A540B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269" w:lineRule="exact"/>
        <w:ind w:left="142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Определение видов наград победителям.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Для оценки качества представленных номеров, программ, работ создается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компетентное жюри. Его заключения кладутся в основу решения оргкомитета с распределении призовых мест и награждении победителей.</w:t>
      </w:r>
    </w:p>
    <w:p w:rsidR="004150A2" w:rsidRPr="00FD61E3" w:rsidRDefault="004150A2" w:rsidP="00A540B5">
      <w:pPr>
        <w:shd w:val="clear" w:color="auto" w:fill="FFFFFF"/>
        <w:spacing w:before="269" w:line="264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Выставка</w:t>
      </w:r>
    </w:p>
    <w:p w:rsidR="004150A2" w:rsidRPr="00FD61E3" w:rsidRDefault="004150A2" w:rsidP="00A540B5">
      <w:pPr>
        <w:shd w:val="clear" w:color="auto" w:fill="FFFFFF"/>
        <w:spacing w:before="5" w:line="264" w:lineRule="exact"/>
        <w:ind w:left="142" w:right="5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Выставки посвящаются результатам детского творчества в области труда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изобразительной деятельности, краеведческих и туристических походов. Большое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образовательно-воспитательное значение имеет подготовительная работа, к ко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торой привлекаются все школьники.</w:t>
      </w:r>
    </w:p>
    <w:p w:rsidR="004150A2" w:rsidRPr="00FD61E3" w:rsidRDefault="004150A2" w:rsidP="00A540B5">
      <w:pPr>
        <w:shd w:val="clear" w:color="auto" w:fill="FFFFFF"/>
        <w:spacing w:before="5" w:line="264" w:lineRule="exact"/>
        <w:ind w:left="142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темы, содержания выставки - отправной, решающий момент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во всем процессе ее создания. Темы для выставок школьники могут черпать в по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вседневной школьной жизни, в спортивной жизни школы, в общественно-поли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тических событиях.</w:t>
      </w:r>
    </w:p>
    <w:p w:rsidR="004150A2" w:rsidRPr="00FD61E3" w:rsidRDefault="004150A2" w:rsidP="00A540B5">
      <w:pPr>
        <w:shd w:val="clear" w:color="auto" w:fill="FFFFFF"/>
        <w:spacing w:before="5" w:line="264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Умственную деятельность учащихся активизируют выставки, построенные пс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аналитическому принципу: они не просто содержат сведения информационного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характера, но и предоставляют учащимся возможность самим получить дополни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тельные знания. Могут быть использованы различные формы вопросов и ответов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кроссворды, викторины и т. д.</w:t>
      </w:r>
    </w:p>
    <w:p w:rsidR="004150A2" w:rsidRPr="00FD61E3" w:rsidRDefault="004150A2" w:rsidP="00A540B5">
      <w:pPr>
        <w:shd w:val="clear" w:color="auto" w:fill="FFFFFF"/>
        <w:spacing w:line="264" w:lineRule="exact"/>
        <w:ind w:left="142" w:right="10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 эстетическом воспитании первейшее значение имеют художественные вы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ставки, но и тематические также служат этой цели, поскольку работа по оформле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нию любой выставки развивает эстетическое чувство и художественный вкус детей</w:t>
      </w:r>
    </w:p>
    <w:p w:rsidR="004150A2" w:rsidRPr="00FD61E3" w:rsidRDefault="004150A2" w:rsidP="00A540B5">
      <w:pPr>
        <w:shd w:val="clear" w:color="auto" w:fill="FFFFFF"/>
        <w:spacing w:before="384" w:line="269" w:lineRule="exact"/>
        <w:ind w:left="142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качестве экскурсоводов на таких выставках выступают сами дети: они дают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пояснения, отвечают на вопросы, организуют на месте обмен опытом творческой деятельности.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Устный журнал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Устный журнал - </w:t>
      </w:r>
      <w:r w:rsidRPr="00FD61E3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интересная форма проведения внеклассных занятий. </w:t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Корот</w:t>
      </w: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кие, емкие, доступные научные сообщения чередуются диалогом основных веду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 xml:space="preserve">щих журнала и литературно-музыкальным^ номерами. В устном журнале широко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используется наглядность. Соответствующим образом оформляется сцена. Ис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пользуются картинки, обозначающие страницы журнала, короткие фрагменты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научных и художественных фильмов. Для отдельных номеров готовятся соответ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ствующие костюмы. Устный журнал сопровождается слайд-презентацией, что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делает мероприятие еще более наглядным, расширяет круг тем.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Журнал рассчитан на один "урок", длится 40-50 мин. Выбранная форма меро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приятия позволяет удерживать интерес зрителей, при этом сохраняется высокий научный уровень материала.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Концерт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Концерт - публичное исполнение музыкальных произведений, эстрадных 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 п. номеров по определенной, заранее составленной программе.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Основу концерта составляют номера. В зависимости от их содержания, струк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туры и характера различают следующие виды концертов - дивертисментные, те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матические, театрализованные и отчетные.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Дивертисментные концерты составляются из музыкальных номеров различ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ных жанров. Они, как правило, не имеют сюжетного построения.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Тематические концерты посвящаются праздникам, юбилейным датам.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Театрализованный концерт-разновидность тематического концерта, в кото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ром номера различных музыкальных жанров соединяются в единое целое. Теат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рализованные тематические концерты посвящаются значимым датам. Они явля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ются частью торжественного заседания, завершением смотров художественной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самодеятельности, праздников музыки, музыкальных фестивалей.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 отличие от тематического театрализованный концерт, помимо темы, имеет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четкую сюжетную линию. Как правило, театрализованный концерт структурно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выглядит так: пролог, основная часть программы, состоящая из эпизодов и-теат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рализованных номеров, и финал.</w:t>
      </w:r>
    </w:p>
    <w:p w:rsidR="004150A2" w:rsidRPr="00FD61E3" w:rsidRDefault="004150A2" w:rsidP="00A540B5">
      <w:pPr>
        <w:shd w:val="clear" w:color="auto" w:fill="FFFFFF"/>
        <w:spacing w:before="26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Спектакль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Спектакль - произведение сценического искусства.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Подготовка проходит в три основных этапа.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Первый этап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это выбор проблемы. При этом важно, чтобы участники про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екта были не только ознакомлены с обстановкой в школе или классе, где дается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представление, но и точно знали, для какого контингента учащихся разрабатыва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ется сценарий.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Второй этап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разработка сценария.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Третий этап - это репетиция мизансцен и спектакля в целом.</w:t>
      </w:r>
    </w:p>
    <w:p w:rsidR="004150A2" w:rsidRPr="00FD61E3" w:rsidRDefault="004150A2" w:rsidP="00A540B5">
      <w:pPr>
        <w:shd w:val="clear" w:color="auto" w:fill="FFFFFF"/>
        <w:spacing w:before="365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Ролевые игры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Ролевая игра - игра развлекательного назначения, вид драматического пред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ставления, участники которого действуют в рамках выбранных ими ролей, руко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водствуясь характером своей роли и внутренней логикой среды действия.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Ролевая игра, кроме требований, обязательных для любой игры, предпола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гает выполнение еще двух требований:</w:t>
      </w:r>
    </w:p>
    <w:p w:rsidR="004150A2" w:rsidRPr="00FD61E3" w:rsidRDefault="004150A2" w:rsidP="00A540B5">
      <w:pPr>
        <w:numPr>
          <w:ilvl w:val="0"/>
          <w:numId w:val="17"/>
        </w:numPr>
        <w:shd w:val="clear" w:color="auto" w:fill="FFFFFF"/>
        <w:tabs>
          <w:tab w:val="left" w:pos="672"/>
        </w:tabs>
        <w:spacing w:line="288" w:lineRule="exact"/>
        <w:ind w:left="142" w:firstLine="456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 ролевой игре обязательно наличие ее организатора (общепринятый тер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мин "мастер").</w:t>
      </w:r>
    </w:p>
    <w:p w:rsidR="004150A2" w:rsidRPr="00FD61E3" w:rsidRDefault="004150A2" w:rsidP="00A540B5">
      <w:pPr>
        <w:numPr>
          <w:ilvl w:val="0"/>
          <w:numId w:val="17"/>
        </w:numPr>
        <w:shd w:val="clear" w:color="auto" w:fill="FFFFFF"/>
        <w:tabs>
          <w:tab w:val="left" w:pos="672"/>
        </w:tabs>
        <w:spacing w:line="269" w:lineRule="exact"/>
        <w:ind w:left="142" w:firstLine="456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ролевой игре основным механизмом "запуска" игры является "роль" -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комплекс правил и ограничений, которые принимает на себя человек, желающий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принять участие в игре.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Ролевые игры служат для:   -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предоставления возможности полноценного общения в досуговом 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лективе сверстников;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 барьера информационной и психологической замкнутости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отчужденности;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формирования социально-психологической компетентности в сфере</w:t>
      </w:r>
      <w:r w:rsidR="00A540B5" w:rsidRPr="00FD61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межличностного общения;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реализации активных и синтетических форм совместной досуговой и</w:t>
      </w:r>
      <w:r w:rsidR="00A540B5"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 деятельности;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более глубокого и творческого осознания и освоения малознакомых жиз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ненных сфер;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развития навыков взаимной психологической помощи в различных слож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ных ситуациях.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Один из самых важных и эффективных моментов ролевой игры - постановка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играющего перед осознанием морально-этического выбора, от которого зависят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не только его дальнейшие собственные действия, но и, возможно, развитие всего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последующего сюжета игры.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Ролевые игры развивают навыки ролевого, делового и дружеского общения.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Игры по степени осознания их цели участниками можно поделить на три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категории: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игры, в которых не происходит осознания игроками целей игры;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игры, в которых при разборе действия игроки и организаторы определя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ют цели игры (рефлексивный подход);</w:t>
      </w:r>
    </w:p>
    <w:p w:rsidR="004150A2" w:rsidRPr="00FD61E3" w:rsidRDefault="004150A2" w:rsidP="00A540B5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50A2" w:rsidRPr="00FD61E3" w:rsidRDefault="004150A2" w:rsidP="00A540B5">
      <w:pPr>
        <w:numPr>
          <w:ilvl w:val="0"/>
          <w:numId w:val="18"/>
        </w:numPr>
        <w:shd w:val="clear" w:color="auto" w:fill="FFFFFF"/>
        <w:tabs>
          <w:tab w:val="left" w:pos="79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игры, цели которых декларируются заранее (в явной или неявной форме).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Этапы подготовки ролевой игры:</w:t>
      </w:r>
    </w:p>
    <w:p w:rsidR="004150A2" w:rsidRPr="00FD61E3" w:rsidRDefault="004150A2" w:rsidP="00A540B5">
      <w:pPr>
        <w:numPr>
          <w:ilvl w:val="0"/>
          <w:numId w:val="18"/>
        </w:numPr>
        <w:shd w:val="clear" w:color="auto" w:fill="FFFFFF"/>
        <w:tabs>
          <w:tab w:val="left" w:pos="79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определение проблемы, выбор ситуации;</w:t>
      </w:r>
    </w:p>
    <w:p w:rsidR="004150A2" w:rsidRPr="00FD61E3" w:rsidRDefault="004150A2" w:rsidP="00A540B5">
      <w:pPr>
        <w:numPr>
          <w:ilvl w:val="0"/>
          <w:numId w:val="18"/>
        </w:numPr>
        <w:shd w:val="clear" w:color="auto" w:fill="FFFFFF"/>
        <w:tabs>
          <w:tab w:val="left" w:pos="797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ролей и обсуждение позиции и вариантов поведения;</w:t>
      </w:r>
    </w:p>
    <w:p w:rsidR="004150A2" w:rsidRPr="00FD61E3" w:rsidRDefault="004150A2" w:rsidP="00A540B5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69" w:lineRule="exact"/>
        <w:ind w:left="142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проигрывание ситуации (допустимо даже несколько раз) с целью найти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эффективное решение;</w:t>
      </w:r>
    </w:p>
    <w:p w:rsidR="004150A2" w:rsidRPr="00FD61E3" w:rsidRDefault="004150A2" w:rsidP="00A540B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ситуации участниками.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Очень важно, чтобы учитель не навязывал свое мнение при спорных вопро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сах.</w:t>
      </w:r>
    </w:p>
    <w:p w:rsidR="004150A2" w:rsidRPr="00FD61E3" w:rsidRDefault="004150A2" w:rsidP="00A540B5">
      <w:pPr>
        <w:ind w:left="14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Варианты проведения ролевых игр могут быть различными:"инсценирован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ный суд", "пресс-конференция", инсценировка литературного произведения.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Интеллектуальные игры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Интеллектуальная игра - индивидуальное или (чаще) коллективное выпол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нение заданий, требующих применения продуктивного мышления в условиях 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ограниченного времени и соревнования.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Интеллектуальные игры являются серьезным инструментом воспитания лич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ности учащегося и умения сотрудничать. Они объединяют в себе черты как игро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вой, так и учебной деятельности: развивают теоретическое мышление, требуя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формулирования понятий, выполнения основных мыслительных операций (клас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сификации, анализа, синтеза и т. п.).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 проведении интеллектуальных игр с подростками хорошо использовать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вопросы, затрагивающие нравственную сферу. Грамотно расставив нравственные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акценты, можно задействовать прием формирования Я-концепции в игре.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интеллектуальные игры .условно можно разделить на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элементарные,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составные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(представляющие собой сочетание элементарных) и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творческие.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Простейшей интеллектуальной игрой является 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тестовая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игра, которая пред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ставляет собой набор утверждений и заданное количество вариантов ответов к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ним - от 2 ("Веришь - не веришь", "Блеф клуб") до 4-5 ("Эрудит-лото", "Кто хочет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стать миллионером?"). Популярны подобные игры благодаря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телевидению. Такие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игры интересны не столько сами по себе: они применяются в качестве разминки,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для игр с залом или в перерывах между "основными" интеллектуальными играми.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Их достоинство - высокая роль везения, что позволяет добиваться успеха даже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 слишком подготовленным участникам, а также возможность варьировать слож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ность заданий.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"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Обстоятельства, признаки, свойства" </w:t>
      </w: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- разновидность игр, в которых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 искомом объекте сообщаются последовательно все более конкретные све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 xml:space="preserve">дения. Чем раньше команда разгадает зашифрованное понятие, тем больше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очков она получает. Этот вид игр является серьезным средством развития мыш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ления, если в них содержится неявный, но четкий алгоритм поиска правильно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го решения, задание представляет собой парадокс и/или требует принятия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парадоксального решения (один из туров "Умники и умницы", "За семью печа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тями").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"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Заполнение пропусков"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во фразе пропускается или заменяется ключевое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слово, которое необходимо восстановить или вспомнить.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Вопрос - ответ"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 интеллектуальные игры, в которых участникам предлага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 xml:space="preserve">ется за определенное время ответить на тот или иной вопрос ("Брейн-ринг","Что? </w:t>
      </w:r>
      <w:r w:rsidRPr="00FD61E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Где? Когда?").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4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Вопросы и задания на внимание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 правильный ответ скрыт в формулиров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ке вопроса.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любой форме интеллектуальной игры принципиально важны хорошие во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просы. Умение точно формулировать ответ и отвечать на заданный вопрос - ба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зовое не только в образовании, но и в самообразовании.</w:t>
      </w:r>
    </w:p>
    <w:p w:rsidR="004150A2" w:rsidRPr="00FD61E3" w:rsidRDefault="004150A2" w:rsidP="00A540B5">
      <w:pPr>
        <w:shd w:val="clear" w:color="auto" w:fill="FFFFFF"/>
        <w:spacing w:before="264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Тренинг</w:t>
      </w:r>
    </w:p>
    <w:p w:rsidR="004150A2" w:rsidRPr="00FD61E3" w:rsidRDefault="004150A2" w:rsidP="00A540B5">
      <w:pP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Тренинг - метод активного обучения, направленный на развитие знаний,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умений, навыков и социальных установок.</w:t>
      </w:r>
    </w:p>
    <w:p w:rsidR="004150A2" w:rsidRPr="00FD61E3" w:rsidRDefault="004150A2" w:rsidP="00A540B5">
      <w:pPr>
        <w:shd w:val="clear" w:color="auto" w:fill="FFFFFF"/>
        <w:spacing w:before="120" w:line="269" w:lineRule="exact"/>
        <w:ind w:left="142" w:firstLine="442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Тренинг представляет собой планомерно осуществляемую программу раз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нообразных упражнений с целью формирования и совершенствования умений и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навыков, повышения эффективности трудовой или иной деятельности.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Ведущий тренинга должен знать правила групп и передавать их участникам.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Зачастую механический перенос в тренинговую группу норм, принятых в жизни, является непродуктивным и вредным, равно как и попытки участников тренинга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перенести в реальную жизнь те правила и нормы, которые были установлены в группе. Тренер должен понимать это и передавать участникам.</w:t>
      </w:r>
    </w:p>
    <w:p w:rsidR="004150A2" w:rsidRPr="00FD61E3" w:rsidRDefault="004150A2" w:rsidP="00A540B5">
      <w:pPr>
        <w:shd w:val="clear" w:color="auto" w:fill="FFFFFF"/>
        <w:tabs>
          <w:tab w:val="left" w:pos="2731"/>
        </w:tabs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1.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Правило "здесь и теперь".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Важно, чтобы разбирались процессы, мысли и чувства, возникающие в груп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 в данный момент. Таким образом, участники приучаются сосредотачивать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внимание на себе и на происходящем вокруг них в настоящее время. То, как про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являет себя человек "здесь и сейчас", показывает, как он ведет себя "по жизни". И на это стоит обращать внимание участников тренинга.</w:t>
      </w:r>
    </w:p>
    <w:p w:rsidR="004150A2" w:rsidRPr="00FD61E3" w:rsidRDefault="004150A2" w:rsidP="00A540B5">
      <w:pPr>
        <w:shd w:val="clear" w:color="auto" w:fill="FFFFFF"/>
        <w:tabs>
          <w:tab w:val="left" w:pos="2731"/>
        </w:tabs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2.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Правило искренности и открытости.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Необходимо добиваться, чтобы члены группы не лицемерили и не лгали.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 сильной и здоровой личности - определенная открытость окружающим своих чувств по поводу происходящего. Это основа эффективного межличност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взаимодействия. Естественно, в начале работы группы полной открытости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добиться невозможно. При этом каждый участник группы должен чувствовать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себя защищенным и иметь право раскрыться в той мере, в какой он считает нуж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ным.</w:t>
      </w:r>
    </w:p>
    <w:p w:rsidR="004150A2" w:rsidRPr="00FD61E3" w:rsidRDefault="004150A2" w:rsidP="00A540B5">
      <w:pPr>
        <w:shd w:val="clear" w:color="auto" w:fill="FFFFFF"/>
        <w:tabs>
          <w:tab w:val="left" w:pos="2731"/>
        </w:tabs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3.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Правило "Я".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группе запрещается использовать рассуждения типа:"У всехтакое мнение...", "Мы считаем..." и т. п. Эти высказывания перекладывают ответственность за чувства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 мысли конкретного человека на несуществующее "мы". Все высказывания долж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ны строиться с использованием'^". Тем самым мы учим человека брать ответствен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ность на себя и принимать себя таким, каков он есть.</w:t>
      </w:r>
    </w:p>
    <w:p w:rsidR="004150A2" w:rsidRPr="00FD61E3" w:rsidRDefault="004150A2" w:rsidP="00A540B5">
      <w:pPr>
        <w:shd w:val="clear" w:color="auto" w:fill="FFFFFF"/>
        <w:tabs>
          <w:tab w:val="left" w:pos="2731"/>
        </w:tabs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4.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Правило активности.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firstLine="470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группе не должно быть пассивных наблюдателей. Упражнения включают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всех участников в их отработку. Если участники группы отказываются принимать участие в отработке навыков и форм поведения, стоит уделить внимание обсуж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дению мотивации их целей присутствия на тренинге.</w:t>
      </w:r>
    </w:p>
    <w:p w:rsidR="004150A2" w:rsidRPr="00FD61E3" w:rsidRDefault="004150A2" w:rsidP="00A540B5">
      <w:pPr>
        <w:shd w:val="clear" w:color="auto" w:fill="FFFFFF"/>
        <w:tabs>
          <w:tab w:val="left" w:pos="2731"/>
        </w:tabs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5.</w:t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Правило конфиденциальности.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Все, что говорится в группе об участниках, должно оставаться внутри группы. 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естественное этическое требование, которое является условием создания 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атмосферы психологической безопасности и самораскрытия.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Методы, используемые на тренингах:</w:t>
      </w:r>
    </w:p>
    <w:p w:rsidR="004150A2" w:rsidRPr="00FD61E3" w:rsidRDefault="004150A2" w:rsidP="00A540B5">
      <w:pPr>
        <w:ind w:left="142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D61E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Групповая дискуссия - это совместное обсуждение спорных вопросов, по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зиций и стратегий поведения участников. Этот метод дает участникам возможность увидеть проблему с разных сторон, пережить различные </w:t>
      </w:r>
      <w:r w:rsidRPr="00FD61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ситуации общения внутри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группы, самостоятельно ответить на поставленные ими вопросы, прийти к какому-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решению. Тренер может управлять дискуссией с помощью поставленных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вопросов или тем для обсуждения. Дискуссия может и не управляться, тогда темы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выбирают сами участники.</w:t>
      </w:r>
    </w:p>
    <w:p w:rsidR="004150A2" w:rsidRPr="00FD61E3" w:rsidRDefault="004150A2" w:rsidP="00A540B5">
      <w:pPr>
        <w:numPr>
          <w:ilvl w:val="0"/>
          <w:numId w:val="19"/>
        </w:numPr>
        <w:shd w:val="clear" w:color="auto" w:fill="FFFFFF"/>
        <w:tabs>
          <w:tab w:val="left" w:pos="677"/>
        </w:tabs>
        <w:spacing w:line="269" w:lineRule="exact"/>
        <w:ind w:left="142" w:firstLine="461"/>
        <w:rPr>
          <w:rFonts w:ascii="Times New Roman" w:hAnsi="Times New Roman" w:cs="Times New Roman"/>
          <w:i/>
          <w:iCs/>
          <w:color w:val="000000"/>
          <w:spacing w:val="-5"/>
          <w:w w:val="9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методы включают в себя ситуационно-ролевые, дидактические,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творческие, организационно-деятельные, имитационные, деловые игры. Ис</w:t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пользование игровых методов в тренингах чрезвычайно продуктивно. На стадии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знакомства с группой они нужны для преодоления скованности и напряженно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сти, снятия "психологической защиты". Игры применяют для диагностики труд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ностей в общении и психологических проблем участников тренинга. В игре</w:t>
      </w:r>
      <w:r w:rsidR="00A540B5" w:rsidRPr="00FD61E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происходит обучение новым навыкам, тренируются необходимые профессио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нальные умения. Происходит самораскрытие участников, повышается их </w:t>
      </w:r>
      <w:r w:rsidR="00A540B5"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твор</w:t>
      </w: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ческий потенциал.</w:t>
      </w:r>
    </w:p>
    <w:p w:rsidR="004150A2" w:rsidRPr="00FD61E3" w:rsidRDefault="004150A2" w:rsidP="00A540B5">
      <w:pPr>
        <w:numPr>
          <w:ilvl w:val="0"/>
          <w:numId w:val="19"/>
        </w:numPr>
        <w:shd w:val="clear" w:color="auto" w:fill="FFFFFF"/>
        <w:tabs>
          <w:tab w:val="left" w:pos="677"/>
        </w:tabs>
        <w:spacing w:line="269" w:lineRule="exact"/>
        <w:ind w:left="142" w:firstLine="461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ситуаций. Часто во время тренинга необходимо понять,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как участник ведет себя в рабочей ситуации, какими шаблонами поведения поль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зуется. Тогда предлагается разыграть наиболее привычную ситуацию.</w:t>
      </w:r>
    </w:p>
    <w:p w:rsidR="004150A2" w:rsidRPr="00FD61E3" w:rsidRDefault="004150A2" w:rsidP="00A540B5">
      <w:pPr>
        <w:numPr>
          <w:ilvl w:val="0"/>
          <w:numId w:val="19"/>
        </w:numPr>
        <w:shd w:val="clear" w:color="auto" w:fill="FFFFFF"/>
        <w:tabs>
          <w:tab w:val="left" w:pos="677"/>
        </w:tabs>
        <w:spacing w:line="269" w:lineRule="exact"/>
        <w:ind w:left="142" w:firstLine="461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Медитативные техники используются для снятия излишнего напряжения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участников группы, развития у них дополнительных ресурсов. Такие техники </w:t>
      </w:r>
      <w:r w:rsidR="00A540B5"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тре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нер может проводить с участниками группы, одновременно обучая их различным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приемам самостоятельной медитации. Работа с коррекцией своего эмоциональ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 физического состояния - важная часть тренинга. Она повышает устойчи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вость обучающихся к стрессовым ситуациям, делает их поведение более гибким,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уменьшает страх перед неопределенными или незнакомыми ситуациями.</w:t>
      </w:r>
    </w:p>
    <w:p w:rsidR="004150A2" w:rsidRPr="00FD61E3" w:rsidRDefault="004150A2" w:rsidP="00A540B5">
      <w:pPr>
        <w:shd w:val="clear" w:color="auto" w:fill="FFFFFF"/>
        <w:spacing w:before="259"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Экскурсия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Экскурсия - форма организации обучения, которая позволяет проводить на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блюдения, а также изучение различных предметов, явлений и процессов в есте</w:t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ственных условиях.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0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Экскурсия в дидактическом плане может быть использована на любом этапе: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 с целью введения в тему, и как способ получения новой информации, и для за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крепления и углубления уже имеющихся знаний. На экскурсии применяются все 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методы обучения.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 w:right="14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Экскурсии могут проводиться с учащимися всех классов почти по всем пред</w:t>
      </w: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метам. В младших классах они имеют большое значение для объяснительного </w:t>
      </w:r>
      <w:r w:rsidRPr="00FD61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чтения и, прежде всего при изучении природоведения и знакомстве с окружающим 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миром. В средних и старших классах - при изучении наук о природе и таких пред</w:t>
      </w: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метов, как география и история. Экскурсии способствуют расширению кругозора и повышению уровня нравственности учащихся.</w:t>
      </w:r>
    </w:p>
    <w:p w:rsidR="004150A2" w:rsidRPr="00FD61E3" w:rsidRDefault="004150A2" w:rsidP="00A540B5">
      <w:pPr>
        <w:shd w:val="clear" w:color="auto" w:fill="FFFFFF"/>
        <w:spacing w:line="269" w:lineRule="exact"/>
        <w:ind w:left="142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Этапы проведения экскурсий:</w:t>
      </w:r>
    </w:p>
    <w:p w:rsidR="004150A2" w:rsidRPr="00FD61E3" w:rsidRDefault="004150A2" w:rsidP="00A540B5">
      <w:pPr>
        <w:numPr>
          <w:ilvl w:val="0"/>
          <w:numId w:val="20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доэкскурсионная подготовка учителя и учеников;</w:t>
      </w:r>
    </w:p>
    <w:p w:rsidR="004150A2" w:rsidRPr="00FD61E3" w:rsidRDefault="004150A2" w:rsidP="00A540B5">
      <w:pPr>
        <w:numPr>
          <w:ilvl w:val="0"/>
          <w:numId w:val="20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проведение экскурсии;</w:t>
      </w:r>
    </w:p>
    <w:p w:rsidR="004150A2" w:rsidRPr="00FD61E3" w:rsidRDefault="004150A2" w:rsidP="00A540B5">
      <w:pPr>
        <w:numPr>
          <w:ilvl w:val="0"/>
          <w:numId w:val="20"/>
        </w:numPr>
        <w:shd w:val="clear" w:color="auto" w:fill="FFFFFF"/>
        <w:tabs>
          <w:tab w:val="left" w:pos="792"/>
        </w:tabs>
        <w:spacing w:line="269" w:lineRule="exact"/>
        <w:ind w:left="142" w:right="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экскурсионного материала.</w:t>
      </w:r>
      <w:r w:rsidRPr="00FD61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Формы закрепления полученной информации:</w:t>
      </w:r>
    </w:p>
    <w:p w:rsidR="004150A2" w:rsidRPr="00FD61E3" w:rsidRDefault="004150A2" w:rsidP="00A540B5">
      <w:pPr>
        <w:numPr>
          <w:ilvl w:val="0"/>
          <w:numId w:val="20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беседа;</w:t>
      </w:r>
    </w:p>
    <w:p w:rsidR="004150A2" w:rsidRPr="00FD61E3" w:rsidRDefault="004150A2" w:rsidP="00A540B5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коллекционирование;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создание разнообразных макетов, поделок, рисование и т. д.;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оформление альбомов;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подбор и чтение специальной литературы;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2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игры и игровые упражнения.</w:t>
      </w:r>
    </w:p>
    <w:p w:rsidR="004150A2" w:rsidRPr="00FD61E3" w:rsidRDefault="004150A2" w:rsidP="00A540B5">
      <w:pPr>
        <w:shd w:val="clear" w:color="auto" w:fill="FFFFFF"/>
        <w:spacing w:line="274" w:lineRule="exact"/>
        <w:ind w:left="142" w:right="19" w:firstLine="46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535353"/>
          <w:spacing w:val="-6"/>
          <w:sz w:val="24"/>
          <w:szCs w:val="24"/>
        </w:rPr>
        <w:t xml:space="preserve">Посещение музея не должно быть одноразовым. Наибольший познавательный 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эффект имеют экскурсионные циклы.</w:t>
      </w:r>
    </w:p>
    <w:p w:rsidR="004150A2" w:rsidRPr="00FD61E3" w:rsidRDefault="004150A2" w:rsidP="00A540B5">
      <w:pPr>
        <w:shd w:val="clear" w:color="auto" w:fill="FFFFFF"/>
        <w:spacing w:before="269" w:line="264" w:lineRule="exact"/>
        <w:ind w:left="142" w:right="14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 xml:space="preserve">Качество проведения классного часа оценивается по критериям внешней и 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внутренней эффективности*.</w:t>
      </w:r>
    </w:p>
    <w:p w:rsidR="004150A2" w:rsidRPr="00FD61E3" w:rsidRDefault="004150A2" w:rsidP="00A540B5">
      <w:pPr>
        <w:shd w:val="clear" w:color="auto" w:fill="FFFFFF"/>
        <w:spacing w:before="5" w:line="269" w:lineRule="exact"/>
        <w:ind w:left="142" w:right="5" w:firstLine="451"/>
        <w:jc w:val="both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t>Внешнюю эффективность оценивает заместитель директора по воспитатель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softHyphen/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ной работе: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797"/>
        </w:tabs>
        <w:spacing w:line="269" w:lineRule="exact"/>
        <w:ind w:left="142" w:hanging="288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4"/>
          <w:sz w:val="24"/>
          <w:szCs w:val="24"/>
        </w:rPr>
        <w:t xml:space="preserve">Цели и задачи классного 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t>часа</w:t>
      </w:r>
      <w:r w:rsidR="00A540B5"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t xml:space="preserve">, 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t>ясность, четкость формулировок целевых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ориентиров; их соответствие возрастным особенностям учащихся, логике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развития воспитательного процесса.</w:t>
      </w:r>
    </w:p>
    <w:p w:rsidR="004150A2" w:rsidRPr="00FD61E3" w:rsidRDefault="004150A2" w:rsidP="00A540B5">
      <w:pPr>
        <w:numPr>
          <w:ilvl w:val="0"/>
          <w:numId w:val="3"/>
        </w:numPr>
        <w:shd w:val="clear" w:color="auto" w:fill="FFFFFF"/>
        <w:tabs>
          <w:tab w:val="left" w:pos="797"/>
        </w:tabs>
        <w:spacing w:line="269" w:lineRule="exact"/>
        <w:ind w:left="142" w:hanging="288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6"/>
          <w:sz w:val="24"/>
          <w:szCs w:val="24"/>
        </w:rPr>
        <w:t xml:space="preserve">Оформление классного часа: </w:t>
      </w:r>
      <w:r w:rsidRPr="00FD61E3">
        <w:rPr>
          <w:rFonts w:ascii="Times New Roman" w:eastAsia="Times New Roman" w:hAnsi="Times New Roman" w:cs="Times New Roman"/>
          <w:color w:val="535353"/>
          <w:spacing w:val="-6"/>
          <w:sz w:val="24"/>
          <w:szCs w:val="24"/>
        </w:rPr>
        <w:t>продуманность, современность, оригиналь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t>ность оформления, их необходимость для реализации замысла классного</w:t>
      </w:r>
      <w:r w:rsidRPr="00FD61E3">
        <w:rPr>
          <w:rFonts w:ascii="Times New Roman" w:eastAsia="Times New Roman" w:hAnsi="Times New Roman" w:cs="Times New Roman"/>
          <w:color w:val="535353"/>
          <w:spacing w:val="-4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>часа, обеспечение благоприятного психологического климата в коллек</w:t>
      </w:r>
      <w:r w:rsidRPr="00FD61E3">
        <w:rPr>
          <w:rFonts w:ascii="Times New Roman" w:eastAsia="Times New Roman" w:hAnsi="Times New Roman" w:cs="Times New Roman"/>
          <w:color w:val="535353"/>
          <w:spacing w:val="-6"/>
          <w:sz w:val="24"/>
          <w:szCs w:val="24"/>
        </w:rPr>
        <w:t>тиве.</w:t>
      </w:r>
    </w:p>
    <w:p w:rsidR="004150A2" w:rsidRPr="00FD61E3" w:rsidRDefault="004150A2" w:rsidP="00A540B5">
      <w:pPr>
        <w:shd w:val="clear" w:color="auto" w:fill="FFFFFF"/>
        <w:tabs>
          <w:tab w:val="left" w:pos="797"/>
        </w:tabs>
        <w:spacing w:line="269" w:lineRule="exact"/>
        <w:ind w:left="142" w:hanging="216"/>
        <w:rPr>
          <w:rFonts w:ascii="Times New Roman" w:hAnsi="Times New Roman" w:cs="Times New Roman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lastRenderedPageBreak/>
        <w:t>•</w:t>
      </w:r>
      <w:r w:rsidRPr="00FD61E3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ab/>
      </w:r>
      <w:r w:rsidRPr="00FD61E3">
        <w:rPr>
          <w:rFonts w:ascii="Times New Roman" w:eastAsia="Times New Roman" w:hAnsi="Times New Roman" w:cs="Times New Roman"/>
          <w:b/>
          <w:bCs/>
          <w:color w:val="535353"/>
          <w:spacing w:val="1"/>
          <w:sz w:val="24"/>
          <w:szCs w:val="24"/>
        </w:rPr>
        <w:t xml:space="preserve">Содержание: </w:t>
      </w:r>
      <w:r w:rsidRPr="00FD61E3">
        <w:rPr>
          <w:rFonts w:ascii="Times New Roman" w:eastAsia="Times New Roman" w:hAnsi="Times New Roman" w:cs="Times New Roman"/>
          <w:color w:val="535353"/>
          <w:spacing w:val="1"/>
          <w:sz w:val="24"/>
          <w:szCs w:val="24"/>
        </w:rPr>
        <w:t>интеллектуальная и духовно-нравственная ценность из</w:t>
      </w:r>
      <w:r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>бранного содержания; соответствие содержания теме, целям и задачам</w:t>
      </w:r>
      <w:r w:rsidR="00A540B5" w:rsidRPr="00FD61E3">
        <w:rPr>
          <w:rFonts w:ascii="Times New Roman" w:hAnsi="Times New Roman" w:cs="Times New Roman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классного часа.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7"/>
        </w:tabs>
        <w:spacing w:line="269" w:lineRule="exact"/>
        <w:ind w:left="142" w:hanging="283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 xml:space="preserve">Организация: 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использование современных технологий (компьютерных,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 xml:space="preserve">здоровьесберегающих, личностно ориентированных); применение </w:t>
      </w:r>
      <w:r w:rsidR="00A540B5"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>диа</w:t>
      </w:r>
      <w:r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>логовых приемов общения.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7"/>
        </w:tabs>
        <w:spacing w:line="269" w:lineRule="exact"/>
        <w:ind w:left="142" w:hanging="283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3"/>
          <w:sz w:val="24"/>
          <w:szCs w:val="24"/>
        </w:rPr>
        <w:t xml:space="preserve">Поведение и деятельность учащихся: 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участие детей в целеполагании,</w:t>
      </w:r>
      <w:r w:rsidR="00A540B5"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535353"/>
          <w:spacing w:val="3"/>
          <w:sz w:val="24"/>
          <w:szCs w:val="24"/>
        </w:rPr>
        <w:t>дисциплинированность и активность учащихся в ходе классного часа;</w:t>
      </w:r>
      <w:r w:rsidR="00A540B5" w:rsidRPr="00FD61E3">
        <w:rPr>
          <w:rFonts w:ascii="Times New Roman" w:eastAsia="Times New Roman" w:hAnsi="Times New Roman" w:cs="Times New Roman"/>
          <w:color w:val="535353"/>
          <w:spacing w:val="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устойчивость внимания школьников на всех его этапах.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7"/>
        </w:tabs>
        <w:spacing w:line="269" w:lineRule="exact"/>
        <w:ind w:left="142" w:hanging="283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 xml:space="preserve">Педагогическое обеспечение классного часа: 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эрудированность педа</w:t>
      </w:r>
      <w:r w:rsidRPr="00FD61E3">
        <w:rPr>
          <w:rFonts w:ascii="Times New Roman" w:eastAsia="Times New Roman" w:hAnsi="Times New Roman" w:cs="Times New Roman"/>
          <w:color w:val="535353"/>
          <w:spacing w:val="-2"/>
          <w:sz w:val="24"/>
          <w:szCs w:val="24"/>
        </w:rPr>
        <w:t>гога в обсуждаемой на классном часе проблеме, соблюдение им педаго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гического такта и культуры речи, компетентность классного руководителя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pacing w:val="1"/>
          <w:sz w:val="24"/>
          <w:szCs w:val="24"/>
        </w:rPr>
        <w:t>в использовании избранных форм и способов организации совместной</w:t>
      </w:r>
      <w:r w:rsidRPr="00FD61E3">
        <w:rPr>
          <w:rFonts w:ascii="Times New Roman" w:eastAsia="Times New Roman" w:hAnsi="Times New Roman" w:cs="Times New Roman"/>
          <w:color w:val="535353"/>
          <w:spacing w:val="1"/>
          <w:sz w:val="24"/>
          <w:szCs w:val="24"/>
        </w:rPr>
        <w:br/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деятельности.</w:t>
      </w:r>
    </w:p>
    <w:p w:rsidR="004150A2" w:rsidRPr="00FD61E3" w:rsidRDefault="004150A2" w:rsidP="00A540B5">
      <w:pPr>
        <w:numPr>
          <w:ilvl w:val="0"/>
          <w:numId w:val="11"/>
        </w:numPr>
        <w:shd w:val="clear" w:color="auto" w:fill="FFFFFF"/>
        <w:tabs>
          <w:tab w:val="left" w:pos="797"/>
        </w:tabs>
        <w:spacing w:line="269" w:lineRule="exact"/>
        <w:ind w:left="142" w:hanging="283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b/>
          <w:bCs/>
          <w:color w:val="535353"/>
          <w:spacing w:val="-3"/>
          <w:sz w:val="24"/>
          <w:szCs w:val="24"/>
        </w:rPr>
        <w:t xml:space="preserve">Полученные результаты: </w:t>
      </w:r>
      <w:r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>удовлетворенность классного руководителя и</w:t>
      </w:r>
      <w:r w:rsidR="00A540B5" w:rsidRPr="00FD61E3">
        <w:rPr>
          <w:rFonts w:ascii="Times New Roman" w:eastAsia="Times New Roman" w:hAnsi="Times New Roman" w:cs="Times New Roman"/>
          <w:color w:val="535353"/>
          <w:spacing w:val="-3"/>
          <w:sz w:val="24"/>
          <w:szCs w:val="24"/>
        </w:rPr>
        <w:t xml:space="preserve"> </w:t>
      </w:r>
      <w:r w:rsidRPr="00FD61E3">
        <w:rPr>
          <w:rFonts w:ascii="Times New Roman" w:eastAsia="Times New Roman" w:hAnsi="Times New Roman" w:cs="Times New Roman"/>
          <w:color w:val="535353"/>
          <w:sz w:val="24"/>
          <w:szCs w:val="24"/>
        </w:rPr>
        <w:t>учащихся ходом подготовки и проведения классного часа, его итогами.</w:t>
      </w:r>
    </w:p>
    <w:p w:rsidR="004150A2" w:rsidRPr="00FD61E3" w:rsidRDefault="004150A2" w:rsidP="00A540B5">
      <w:pPr>
        <w:ind w:left="142"/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t>Инструментарием оценки внутренней эффективности классного часа явля</w:t>
      </w:r>
      <w:r w:rsidRPr="00FD61E3">
        <w:rPr>
          <w:rFonts w:ascii="Times New Roman" w:eastAsia="Times New Roman" w:hAnsi="Times New Roman" w:cs="Times New Roman"/>
          <w:color w:val="535353"/>
          <w:spacing w:val="-1"/>
          <w:sz w:val="24"/>
          <w:szCs w:val="24"/>
        </w:rPr>
        <w:softHyphen/>
        <w:t>ются отзывы, эссе учеников, которые они пишут по окончании классного часа.</w:t>
      </w:r>
    </w:p>
    <w:p w:rsidR="004150A2" w:rsidRPr="00FD61E3" w:rsidRDefault="004150A2" w:rsidP="00A540B5">
      <w:pPr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61E3">
        <w:rPr>
          <w:rFonts w:ascii="Times New Roman" w:eastAsia="Times New Roman" w:hAnsi="Times New Roman" w:cs="Times New Roman"/>
          <w:i/>
          <w:color w:val="535353"/>
          <w:spacing w:val="-1"/>
          <w:sz w:val="24"/>
          <w:szCs w:val="24"/>
        </w:rPr>
        <w:t>по материалам журнала «Справочник классного руководителя». 2012, № 4.</w:t>
      </w:r>
    </w:p>
    <w:sectPr w:rsidR="004150A2" w:rsidRPr="00FD61E3" w:rsidSect="00D96177">
      <w:pgSz w:w="11906" w:h="16838"/>
      <w:pgMar w:top="964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4E910A"/>
    <w:lvl w:ilvl="0">
      <w:numFmt w:val="bullet"/>
      <w:lvlText w:val="*"/>
      <w:lvlJc w:val="left"/>
    </w:lvl>
  </w:abstractNum>
  <w:abstractNum w:abstractNumId="1">
    <w:nsid w:val="015A1B01"/>
    <w:multiLevelType w:val="singleLevel"/>
    <w:tmpl w:val="78B2A718"/>
    <w:lvl w:ilvl="0">
      <w:start w:val="1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2">
    <w:nsid w:val="056F2A01"/>
    <w:multiLevelType w:val="singleLevel"/>
    <w:tmpl w:val="3900261E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3">
    <w:nsid w:val="0D1637DE"/>
    <w:multiLevelType w:val="singleLevel"/>
    <w:tmpl w:val="F9AE4322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4">
    <w:nsid w:val="13B252D7"/>
    <w:multiLevelType w:val="singleLevel"/>
    <w:tmpl w:val="840C35B6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5">
    <w:nsid w:val="237A3B86"/>
    <w:multiLevelType w:val="singleLevel"/>
    <w:tmpl w:val="639E3908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6">
    <w:nsid w:val="26403064"/>
    <w:multiLevelType w:val="singleLevel"/>
    <w:tmpl w:val="13E6AFF6"/>
    <w:lvl w:ilvl="0">
      <w:start w:val="1"/>
      <w:numFmt w:val="decimal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7">
    <w:nsid w:val="29E86947"/>
    <w:multiLevelType w:val="singleLevel"/>
    <w:tmpl w:val="3DE2773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8">
    <w:nsid w:val="2E912E50"/>
    <w:multiLevelType w:val="singleLevel"/>
    <w:tmpl w:val="E3BAD300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9">
    <w:nsid w:val="38723C3A"/>
    <w:multiLevelType w:val="singleLevel"/>
    <w:tmpl w:val="8A462F90"/>
    <w:lvl w:ilvl="0">
      <w:start w:val="1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10">
    <w:nsid w:val="3AD367FB"/>
    <w:multiLevelType w:val="singleLevel"/>
    <w:tmpl w:val="8C3A27F0"/>
    <w:lvl w:ilvl="0">
      <w:start w:val="1"/>
      <w:numFmt w:val="decimal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1">
    <w:nsid w:val="4BF6588A"/>
    <w:multiLevelType w:val="singleLevel"/>
    <w:tmpl w:val="E612F5A6"/>
    <w:lvl w:ilvl="0">
      <w:start w:val="10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2">
    <w:nsid w:val="4F860FE7"/>
    <w:multiLevelType w:val="singleLevel"/>
    <w:tmpl w:val="92D2E89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3">
    <w:nsid w:val="65CF7556"/>
    <w:multiLevelType w:val="singleLevel"/>
    <w:tmpl w:val="88581C42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4">
    <w:nsid w:val="67DB082D"/>
    <w:multiLevelType w:val="singleLevel"/>
    <w:tmpl w:val="977037AA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3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compat/>
  <w:rsids>
    <w:rsidRoot w:val="00D96177"/>
    <w:rsid w:val="001117E9"/>
    <w:rsid w:val="001D5DC9"/>
    <w:rsid w:val="002B06A4"/>
    <w:rsid w:val="004150A2"/>
    <w:rsid w:val="005D7EF4"/>
    <w:rsid w:val="0063733D"/>
    <w:rsid w:val="006E0077"/>
    <w:rsid w:val="00791228"/>
    <w:rsid w:val="00A540B5"/>
    <w:rsid w:val="00D96177"/>
    <w:rsid w:val="00DB6617"/>
    <w:rsid w:val="00E170E3"/>
    <w:rsid w:val="00FD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7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13B5-483C-4817-80EB-432672FB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35806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3</cp:revision>
  <dcterms:created xsi:type="dcterms:W3CDTF">2012-05-16T07:58:00Z</dcterms:created>
  <dcterms:modified xsi:type="dcterms:W3CDTF">2012-05-16T08:45:00Z</dcterms:modified>
</cp:coreProperties>
</file>