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4069"/>
        <w:gridCol w:w="3355"/>
      </w:tblGrid>
      <w:tr w:rsidR="00A730E8" w:rsidTr="003660CA">
        <w:tc>
          <w:tcPr>
            <w:tcW w:w="3662" w:type="dxa"/>
            <w:vAlign w:val="center"/>
          </w:tcPr>
          <w:p w:rsidR="003660CA" w:rsidRDefault="00772FFB" w:rsidP="003660CA">
            <w:pPr>
              <w:jc w:val="center"/>
              <w:rPr>
                <w:rFonts w:ascii="Comic Sans MS" w:hAnsi="Comic Sans MS" w:cs="Times New Roman"/>
                <w:b/>
                <w:sz w:val="40"/>
                <w:szCs w:val="40"/>
              </w:rPr>
            </w:pPr>
            <w:r w:rsidRPr="00A33195">
              <w:rPr>
                <w:rFonts w:ascii="Comic Sans MS" w:hAnsi="Comic Sans MS" w:cs="Times New Roman"/>
                <w:b/>
                <w:sz w:val="36"/>
                <w:szCs w:val="36"/>
              </w:rPr>
              <w:t xml:space="preserve">                                         </w:t>
            </w:r>
            <w:r w:rsidR="003660CA" w:rsidRPr="00404DDF">
              <w:rPr>
                <w:rFonts w:ascii="Comic Sans MS" w:hAnsi="Comic Sans MS" w:cs="Times New Roman"/>
                <w:b/>
                <w:noProof/>
                <w:sz w:val="36"/>
                <w:szCs w:val="36"/>
              </w:rPr>
              <w:drawing>
                <wp:inline distT="0" distB="0" distL="0" distR="0" wp14:anchorId="4A3B1E71" wp14:editId="590BBBB4">
                  <wp:extent cx="1317380" cy="1266093"/>
                  <wp:effectExtent l="19050" t="0" r="0" b="0"/>
                  <wp:docPr id="5" name="Рисунок 3" descr="j0078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j0078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915" cy="1266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vAlign w:val="center"/>
          </w:tcPr>
          <w:p w:rsidR="003660CA" w:rsidRDefault="003660CA" w:rsidP="003660CA">
            <w:pPr>
              <w:jc w:val="center"/>
              <w:rPr>
                <w:rFonts w:ascii="Comic Sans MS" w:hAnsi="Comic Sans MS" w:cs="Times New Roman"/>
                <w:b/>
                <w:sz w:val="40"/>
                <w:szCs w:val="40"/>
              </w:rPr>
            </w:pPr>
            <w:r w:rsidRPr="003660CA">
              <w:rPr>
                <w:rFonts w:ascii="Comic Sans MS" w:eastAsia="Calibri" w:hAnsi="Comic Sans MS" w:cs="Times New Roman"/>
                <w:b/>
                <w:noProof/>
                <w:sz w:val="36"/>
                <w:szCs w:val="36"/>
              </w:rPr>
              <w:drawing>
                <wp:inline distT="0" distB="0" distL="0" distR="0" wp14:anchorId="322CBC63" wp14:editId="7943ED31">
                  <wp:extent cx="2447138" cy="2428875"/>
                  <wp:effectExtent l="0" t="0" r="0" b="0"/>
                  <wp:docPr id="3" name="Рисунок 3" descr="C:\Users\Людмила\Desktop\Мои документы\эмблема Совета стареклассник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юдмила\Desktop\Мои документы\эмблема Совета стареклассников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65" r="6809"/>
                          <a:stretch/>
                        </pic:blipFill>
                        <pic:spPr bwMode="auto">
                          <a:xfrm>
                            <a:off x="0" y="0"/>
                            <a:ext cx="2480168" cy="2461658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vAlign w:val="center"/>
          </w:tcPr>
          <w:p w:rsidR="003660CA" w:rsidRDefault="003660CA" w:rsidP="003660CA">
            <w:pPr>
              <w:jc w:val="center"/>
              <w:rPr>
                <w:rFonts w:ascii="Comic Sans MS" w:hAnsi="Comic Sans MS" w:cs="Times New Roman"/>
                <w:b/>
                <w:sz w:val="40"/>
                <w:szCs w:val="40"/>
              </w:rPr>
            </w:pPr>
            <w:r w:rsidRPr="00404DDF">
              <w:rPr>
                <w:rFonts w:ascii="Comic Sans MS" w:hAnsi="Comic Sans MS" w:cs="Times New Roman"/>
                <w:b/>
                <w:noProof/>
                <w:sz w:val="36"/>
                <w:szCs w:val="36"/>
              </w:rPr>
              <w:drawing>
                <wp:inline distT="0" distB="0" distL="0" distR="0" wp14:anchorId="3DEF58BA" wp14:editId="222BAF04">
                  <wp:extent cx="1328176" cy="1386412"/>
                  <wp:effectExtent l="19050" t="0" r="5324" b="0"/>
                  <wp:docPr id="1" name="Рисунок 1" descr="j0078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6" name="Picture 4" descr="j0078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831" cy="1389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60CA" w:rsidRDefault="003660CA" w:rsidP="00772FFB">
      <w:pPr>
        <w:spacing w:after="0" w:line="240" w:lineRule="auto"/>
        <w:jc w:val="center"/>
        <w:rPr>
          <w:rFonts w:ascii="Comic Sans MS" w:hAnsi="Comic Sans MS" w:cs="Times New Roman"/>
          <w:b/>
          <w:sz w:val="40"/>
          <w:szCs w:val="40"/>
        </w:rPr>
      </w:pPr>
    </w:p>
    <w:p w:rsidR="00404DDF" w:rsidRPr="003660CA" w:rsidRDefault="00B9307E" w:rsidP="00772FFB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40"/>
          <w:szCs w:val="40"/>
        </w:rPr>
      </w:pPr>
      <w:r w:rsidRPr="003660CA">
        <w:rPr>
          <w:rFonts w:ascii="Comic Sans MS" w:hAnsi="Comic Sans MS" w:cs="Times New Roman"/>
          <w:b/>
          <w:color w:val="FF0000"/>
          <w:sz w:val="40"/>
          <w:szCs w:val="40"/>
        </w:rPr>
        <w:t xml:space="preserve">План работы Совета </w:t>
      </w:r>
      <w:r w:rsidR="003660CA" w:rsidRPr="003660CA">
        <w:rPr>
          <w:rFonts w:ascii="Comic Sans MS" w:hAnsi="Comic Sans MS" w:cs="Times New Roman"/>
          <w:b/>
          <w:color w:val="FF0000"/>
          <w:sz w:val="40"/>
          <w:szCs w:val="40"/>
        </w:rPr>
        <w:t>обучающихся</w:t>
      </w:r>
      <w:bookmarkStart w:id="0" w:name="_GoBack"/>
      <w:bookmarkEnd w:id="0"/>
    </w:p>
    <w:p w:rsidR="00CE4A1F" w:rsidRPr="003660CA" w:rsidRDefault="00EB5CC2" w:rsidP="00EA26A3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40"/>
          <w:szCs w:val="40"/>
        </w:rPr>
      </w:pPr>
      <w:r w:rsidRPr="003660CA">
        <w:rPr>
          <w:rFonts w:ascii="Comic Sans MS" w:hAnsi="Comic Sans MS" w:cs="Times New Roman"/>
          <w:b/>
          <w:color w:val="FF0000"/>
          <w:sz w:val="40"/>
          <w:szCs w:val="40"/>
        </w:rPr>
        <w:t xml:space="preserve">на </w:t>
      </w:r>
      <w:r w:rsidR="006D6604" w:rsidRPr="003660CA">
        <w:rPr>
          <w:rFonts w:ascii="Comic Sans MS" w:hAnsi="Comic Sans MS" w:cs="Times New Roman"/>
          <w:b/>
          <w:color w:val="FF0000"/>
          <w:sz w:val="40"/>
          <w:szCs w:val="40"/>
          <w:lang w:val="en-US"/>
        </w:rPr>
        <w:t>I</w:t>
      </w:r>
      <w:r w:rsidR="00772FFB" w:rsidRPr="003660CA">
        <w:rPr>
          <w:rFonts w:ascii="Comic Sans MS" w:hAnsi="Comic Sans MS" w:cs="Times New Roman"/>
          <w:b/>
          <w:color w:val="FF0000"/>
          <w:sz w:val="40"/>
          <w:szCs w:val="40"/>
        </w:rPr>
        <w:t xml:space="preserve"> четверть 201</w:t>
      </w:r>
      <w:r w:rsidR="00606D98">
        <w:rPr>
          <w:rFonts w:ascii="Comic Sans MS" w:hAnsi="Comic Sans MS" w:cs="Times New Roman"/>
          <w:b/>
          <w:color w:val="FF0000"/>
          <w:sz w:val="40"/>
          <w:szCs w:val="40"/>
        </w:rPr>
        <w:t>5</w:t>
      </w:r>
      <w:r w:rsidR="00772FFB" w:rsidRPr="003660CA">
        <w:rPr>
          <w:rFonts w:ascii="Comic Sans MS" w:hAnsi="Comic Sans MS" w:cs="Times New Roman"/>
          <w:b/>
          <w:color w:val="FF0000"/>
          <w:sz w:val="40"/>
          <w:szCs w:val="40"/>
        </w:rPr>
        <w:t>-201</w:t>
      </w:r>
      <w:r w:rsidR="00606D98">
        <w:rPr>
          <w:rFonts w:ascii="Comic Sans MS" w:hAnsi="Comic Sans MS" w:cs="Times New Roman"/>
          <w:b/>
          <w:color w:val="FF0000"/>
          <w:sz w:val="40"/>
          <w:szCs w:val="40"/>
        </w:rPr>
        <w:t>6</w:t>
      </w:r>
      <w:r w:rsidRPr="003660CA">
        <w:rPr>
          <w:rFonts w:ascii="Comic Sans MS" w:hAnsi="Comic Sans MS" w:cs="Times New Roman"/>
          <w:b/>
          <w:color w:val="FF0000"/>
          <w:sz w:val="40"/>
          <w:szCs w:val="40"/>
        </w:rPr>
        <w:t xml:space="preserve"> </w:t>
      </w:r>
      <w:proofErr w:type="spellStart"/>
      <w:r w:rsidRPr="003660CA">
        <w:rPr>
          <w:rFonts w:ascii="Comic Sans MS" w:hAnsi="Comic Sans MS" w:cs="Times New Roman"/>
          <w:b/>
          <w:color w:val="FF0000"/>
          <w:sz w:val="40"/>
          <w:szCs w:val="40"/>
        </w:rPr>
        <w:t>уч.г</w:t>
      </w:r>
      <w:proofErr w:type="spellEnd"/>
      <w:r w:rsidRPr="003660CA">
        <w:rPr>
          <w:rFonts w:ascii="Comic Sans MS" w:hAnsi="Comic Sans MS" w:cs="Times New Roman"/>
          <w:b/>
          <w:color w:val="FF0000"/>
          <w:sz w:val="40"/>
          <w:szCs w:val="40"/>
        </w:rPr>
        <w:t>.</w:t>
      </w:r>
    </w:p>
    <w:p w:rsidR="00404DDF" w:rsidRPr="00404DDF" w:rsidRDefault="00404DDF" w:rsidP="00EA26A3">
      <w:pPr>
        <w:spacing w:after="0" w:line="240" w:lineRule="auto"/>
        <w:jc w:val="center"/>
        <w:rPr>
          <w:rFonts w:ascii="Comic Sans MS" w:hAnsi="Comic Sans MS" w:cs="Times New Roman"/>
          <w:b/>
          <w:sz w:val="36"/>
          <w:szCs w:val="36"/>
        </w:rPr>
      </w:pPr>
    </w:p>
    <w:p w:rsidR="00172325" w:rsidRPr="00633103" w:rsidRDefault="00606D98" w:rsidP="00772FFB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>Общее заседание Совета обучающихся</w:t>
      </w:r>
      <w:r w:rsidR="00172325" w:rsidRPr="00633103">
        <w:rPr>
          <w:rFonts w:ascii="Comic Sans MS" w:hAnsi="Comic Sans MS" w:cs="Times New Roman"/>
          <w:b/>
          <w:sz w:val="32"/>
          <w:szCs w:val="32"/>
        </w:rPr>
        <w:t xml:space="preserve">: </w:t>
      </w:r>
      <w:r w:rsidR="00772FFB" w:rsidRPr="00633103">
        <w:rPr>
          <w:rFonts w:ascii="Comic Sans MS" w:hAnsi="Comic Sans MS" w:cs="Times New Roman"/>
          <w:sz w:val="32"/>
          <w:szCs w:val="32"/>
        </w:rPr>
        <w:t>вторая</w:t>
      </w:r>
      <w:r w:rsidR="00172325" w:rsidRPr="00633103">
        <w:rPr>
          <w:rFonts w:ascii="Comic Sans MS" w:hAnsi="Comic Sans MS" w:cs="Times New Roman"/>
          <w:sz w:val="32"/>
          <w:szCs w:val="32"/>
        </w:rPr>
        <w:t xml:space="preserve"> среда каждого месяца</w:t>
      </w:r>
    </w:p>
    <w:p w:rsidR="00172325" w:rsidRDefault="00172325" w:rsidP="00772FFB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Comic Sans MS" w:hAnsi="Comic Sans MS" w:cs="Times New Roman"/>
          <w:sz w:val="32"/>
          <w:szCs w:val="32"/>
        </w:rPr>
      </w:pPr>
      <w:r w:rsidRPr="00633103">
        <w:rPr>
          <w:rFonts w:ascii="Comic Sans MS" w:hAnsi="Comic Sans MS" w:cs="Times New Roman"/>
          <w:b/>
          <w:sz w:val="32"/>
          <w:szCs w:val="32"/>
        </w:rPr>
        <w:t xml:space="preserve">Собрание глав секторов: </w:t>
      </w:r>
      <w:r w:rsidRPr="00633103">
        <w:rPr>
          <w:rFonts w:ascii="Comic Sans MS" w:hAnsi="Comic Sans MS" w:cs="Times New Roman"/>
          <w:sz w:val="32"/>
          <w:szCs w:val="32"/>
        </w:rPr>
        <w:t>еженедельно</w:t>
      </w:r>
    </w:p>
    <w:p w:rsidR="00606D98" w:rsidRPr="00606D98" w:rsidRDefault="00606D98" w:rsidP="00772FFB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 xml:space="preserve">Тренинг </w:t>
      </w:r>
      <w:r>
        <w:rPr>
          <w:rFonts w:ascii="Comic Sans MS" w:hAnsi="Comic Sans MS" w:cs="Times New Roman"/>
          <w:b/>
          <w:sz w:val="32"/>
          <w:szCs w:val="32"/>
        </w:rPr>
        <w:t>Совета обучающихся</w:t>
      </w:r>
      <w:r w:rsidRPr="00633103">
        <w:rPr>
          <w:rFonts w:ascii="Comic Sans MS" w:hAnsi="Comic Sans MS" w:cs="Times New Roman"/>
          <w:b/>
          <w:sz w:val="32"/>
          <w:szCs w:val="32"/>
        </w:rPr>
        <w:t>:</w:t>
      </w:r>
      <w:r>
        <w:rPr>
          <w:rFonts w:ascii="Comic Sans MS" w:hAnsi="Comic Sans MS" w:cs="Times New Roman"/>
          <w:b/>
          <w:sz w:val="32"/>
          <w:szCs w:val="32"/>
        </w:rPr>
        <w:t xml:space="preserve"> </w:t>
      </w:r>
      <w:r w:rsidRPr="00606D98">
        <w:rPr>
          <w:rFonts w:ascii="Comic Sans MS" w:hAnsi="Comic Sans MS" w:cs="Times New Roman"/>
          <w:sz w:val="32"/>
          <w:szCs w:val="32"/>
        </w:rPr>
        <w:t>каждый четверг</w:t>
      </w:r>
    </w:p>
    <w:p w:rsidR="002C4517" w:rsidRPr="00404DDF" w:rsidRDefault="00404DDF" w:rsidP="002C4517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04DDF">
        <w:rPr>
          <w:rFonts w:ascii="Comic Sans MS" w:hAnsi="Comic Sans MS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4"/>
        <w:gridCol w:w="1559"/>
        <w:gridCol w:w="2552"/>
      </w:tblGrid>
      <w:tr w:rsidR="00B9307E" w:rsidRPr="00522A08" w:rsidTr="002367D8">
        <w:tc>
          <w:tcPr>
            <w:tcW w:w="675" w:type="dxa"/>
            <w:shd w:val="clear" w:color="auto" w:fill="auto"/>
            <w:vAlign w:val="center"/>
          </w:tcPr>
          <w:p w:rsidR="00B9307E" w:rsidRPr="00295AA0" w:rsidRDefault="00B9307E" w:rsidP="00633103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B9307E" w:rsidRPr="00231736" w:rsidRDefault="00B9307E" w:rsidP="00633103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28"/>
                <w:szCs w:val="28"/>
              </w:rPr>
            </w:pPr>
            <w:r w:rsidRPr="00231736">
              <w:rPr>
                <w:rFonts w:ascii="Comic Sans MS" w:eastAsia="Calibri" w:hAnsi="Comic Sans MS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307E" w:rsidRPr="00231736" w:rsidRDefault="00B9307E" w:rsidP="00633103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28"/>
                <w:szCs w:val="28"/>
              </w:rPr>
            </w:pPr>
            <w:r w:rsidRPr="00231736">
              <w:rPr>
                <w:rFonts w:ascii="Comic Sans MS" w:eastAsia="Calibri" w:hAnsi="Comic Sans MS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9307E" w:rsidRPr="00231736" w:rsidRDefault="00B9307E" w:rsidP="00633103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28"/>
                <w:szCs w:val="28"/>
              </w:rPr>
            </w:pPr>
            <w:r w:rsidRPr="00231736">
              <w:rPr>
                <w:rFonts w:ascii="Comic Sans MS" w:eastAsia="Calibri" w:hAnsi="Comic Sans MS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95AA0" w:rsidRPr="00522A08" w:rsidTr="002367D8"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295AA0" w:rsidRPr="00231736" w:rsidRDefault="00295AA0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i/>
                <w:sz w:val="32"/>
                <w:szCs w:val="32"/>
              </w:rPr>
            </w:pPr>
            <w:r w:rsidRPr="00231736">
              <w:rPr>
                <w:rFonts w:ascii="Comic Sans MS" w:eastAsia="Calibri" w:hAnsi="Comic Sans MS" w:cs="Times New Roman"/>
                <w:b/>
                <w:i/>
                <w:sz w:val="32"/>
                <w:szCs w:val="32"/>
                <w:lang w:val="en-US"/>
              </w:rPr>
              <w:t>СЕНТЯБРЬ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72FFB" w:rsidRPr="00231736" w:rsidRDefault="00231736" w:rsidP="003C2603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176" w:hanging="142"/>
              <w:contextualSpacing w:val="0"/>
              <w:rPr>
                <w:rFonts w:ascii="Comic Sans MS" w:eastAsia="Calibri" w:hAnsi="Comic Sans MS" w:cs="Times New Roman"/>
                <w:sz w:val="28"/>
                <w:szCs w:val="28"/>
              </w:rPr>
            </w:pPr>
            <w:r>
              <w:rPr>
                <w:rFonts w:ascii="Comic Sans MS" w:eastAsia="Calibri" w:hAnsi="Comic Sans MS" w:cs="Times New Roman"/>
                <w:sz w:val="28"/>
                <w:szCs w:val="28"/>
              </w:rPr>
              <w:t xml:space="preserve">Подготовка ко </w:t>
            </w:r>
            <w:r w:rsidR="00295AA0" w:rsidRPr="00231736">
              <w:rPr>
                <w:rFonts w:ascii="Comic Sans MS" w:eastAsia="Calibri" w:hAnsi="Comic Sans MS" w:cs="Times New Roman"/>
                <w:sz w:val="28"/>
                <w:szCs w:val="28"/>
              </w:rPr>
              <w:t>Д</w:t>
            </w:r>
            <w:r>
              <w:rPr>
                <w:rFonts w:ascii="Comic Sans MS" w:eastAsia="Calibri" w:hAnsi="Comic Sans MS" w:cs="Times New Roman"/>
                <w:sz w:val="28"/>
                <w:szCs w:val="28"/>
              </w:rPr>
              <w:t>ню</w:t>
            </w:r>
            <w:r w:rsidR="00295AA0" w:rsidRPr="00231736">
              <w:rPr>
                <w:rFonts w:ascii="Comic Sans MS" w:eastAsia="Calibri" w:hAnsi="Comic Sans MS" w:cs="Times New Roman"/>
                <w:sz w:val="28"/>
                <w:szCs w:val="28"/>
              </w:rPr>
              <w:t xml:space="preserve"> знаний.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A0" w:rsidRPr="003C2603" w:rsidRDefault="00231736" w:rsidP="00231736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3C2603">
              <w:rPr>
                <w:rFonts w:ascii="Comic Sans MS" w:eastAsia="Calibri" w:hAnsi="Comic Sans MS" w:cs="Times New Roman"/>
                <w:sz w:val="28"/>
                <w:szCs w:val="28"/>
              </w:rPr>
              <w:t>26.08.-29.08.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5AA0" w:rsidRPr="00F3076C" w:rsidRDefault="00295AA0" w:rsidP="00231736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F3076C">
              <w:rPr>
                <w:rFonts w:ascii="Comic Sans MS" w:eastAsia="Calibri" w:hAnsi="Comic Sans MS" w:cs="Times New Roman"/>
                <w:sz w:val="28"/>
                <w:szCs w:val="28"/>
              </w:rPr>
              <w:t>Все сектора</w:t>
            </w:r>
          </w:p>
        </w:tc>
      </w:tr>
      <w:tr w:rsidR="00295AA0" w:rsidRPr="00522A08" w:rsidTr="002367D8"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295AA0" w:rsidRPr="00231736" w:rsidRDefault="00295AA0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72FFB" w:rsidRPr="00231736" w:rsidRDefault="00231736" w:rsidP="00606D98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176" w:hanging="142"/>
              <w:contextualSpacing w:val="0"/>
              <w:rPr>
                <w:rFonts w:ascii="Comic Sans MS" w:eastAsia="Calibri" w:hAnsi="Comic Sans MS" w:cs="Times New Roman"/>
                <w:sz w:val="28"/>
                <w:szCs w:val="28"/>
              </w:rPr>
            </w:pPr>
            <w:r>
              <w:rPr>
                <w:rFonts w:ascii="Comic Sans MS" w:eastAsia="Calibri" w:hAnsi="Comic Sans MS" w:cs="Times New Roman"/>
                <w:sz w:val="28"/>
                <w:szCs w:val="28"/>
              </w:rPr>
              <w:t>Украшение ко Дню знаний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A0" w:rsidRPr="003C2603" w:rsidRDefault="00606D98" w:rsidP="00231736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>
              <w:rPr>
                <w:rFonts w:ascii="Comic Sans MS" w:eastAsia="Calibri" w:hAnsi="Comic Sans MS" w:cs="Times New Roman"/>
                <w:sz w:val="28"/>
                <w:szCs w:val="28"/>
              </w:rPr>
              <w:t>31.08-</w:t>
            </w:r>
            <w:r w:rsidR="003C2603" w:rsidRPr="003C2603">
              <w:rPr>
                <w:rFonts w:ascii="Comic Sans MS" w:eastAsia="Calibri" w:hAnsi="Comic Sans MS" w:cs="Times New Roman"/>
                <w:sz w:val="28"/>
                <w:szCs w:val="28"/>
              </w:rPr>
              <w:t>01.09.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5AA0" w:rsidRPr="00F3076C" w:rsidRDefault="003C2603" w:rsidP="00231736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F3076C">
              <w:rPr>
                <w:rFonts w:ascii="Comic Sans MS" w:eastAsia="Calibri" w:hAnsi="Comic Sans MS" w:cs="Times New Roman"/>
                <w:sz w:val="28"/>
                <w:szCs w:val="28"/>
              </w:rPr>
              <w:t xml:space="preserve">Желающие </w:t>
            </w:r>
          </w:p>
        </w:tc>
      </w:tr>
      <w:tr w:rsidR="00295AA0" w:rsidRPr="00522A08" w:rsidTr="002367D8"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295AA0" w:rsidRPr="00677821" w:rsidRDefault="00295AA0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95AA0" w:rsidRPr="00231736" w:rsidRDefault="003C2603" w:rsidP="003C2603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176" w:hanging="142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231736">
              <w:rPr>
                <w:rFonts w:ascii="Comic Sans MS" w:eastAsia="Calibri" w:hAnsi="Comic Sans MS" w:cs="Times New Roman"/>
                <w:sz w:val="28"/>
                <w:szCs w:val="28"/>
              </w:rPr>
              <w:t xml:space="preserve">Подготовка фотоматериалов </w:t>
            </w:r>
            <w:r>
              <w:rPr>
                <w:rFonts w:ascii="Comic Sans MS" w:eastAsia="Calibri" w:hAnsi="Comic Sans MS" w:cs="Times New Roman"/>
                <w:sz w:val="28"/>
                <w:szCs w:val="28"/>
              </w:rPr>
              <w:t xml:space="preserve">по итогам мероприятия </w:t>
            </w:r>
            <w:r w:rsidRPr="00231736">
              <w:rPr>
                <w:rFonts w:ascii="Comic Sans MS" w:eastAsia="Calibri" w:hAnsi="Comic Sans MS" w:cs="Times New Roman"/>
                <w:sz w:val="28"/>
                <w:szCs w:val="28"/>
              </w:rPr>
              <w:t>для школьного сайта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A0" w:rsidRPr="003C2603" w:rsidRDefault="003C2603" w:rsidP="00231736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3C2603">
              <w:rPr>
                <w:rFonts w:ascii="Comic Sans MS" w:eastAsia="Calibri" w:hAnsi="Comic Sans MS" w:cs="Times New Roman"/>
                <w:sz w:val="28"/>
                <w:szCs w:val="28"/>
              </w:rPr>
              <w:t>03.09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5AA0" w:rsidRPr="00F3076C" w:rsidRDefault="003C2603" w:rsidP="00231736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F3076C">
              <w:rPr>
                <w:rFonts w:ascii="Comic Sans MS" w:hAnsi="Comic Sans MS" w:cs="Times New Roman"/>
                <w:sz w:val="28"/>
                <w:szCs w:val="28"/>
              </w:rPr>
              <w:t>Пресс-центр</w:t>
            </w:r>
          </w:p>
        </w:tc>
      </w:tr>
      <w:tr w:rsidR="003C2603" w:rsidRPr="00522A08" w:rsidTr="002367D8"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3C2603" w:rsidRPr="00677821" w:rsidRDefault="003C2603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C2603" w:rsidRPr="00231736" w:rsidRDefault="003C2603" w:rsidP="003C260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76" w:hanging="142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231736">
              <w:rPr>
                <w:rFonts w:ascii="Comic Sans MS" w:eastAsia="Calibri" w:hAnsi="Comic Sans MS" w:cs="Times New Roman"/>
                <w:sz w:val="28"/>
                <w:szCs w:val="28"/>
              </w:rPr>
              <w:t>Оформление стенда</w:t>
            </w:r>
            <w:r>
              <w:rPr>
                <w:rFonts w:ascii="Comic Sans MS" w:eastAsia="Calibri" w:hAnsi="Comic Sans MS" w:cs="Times New Roman"/>
                <w:sz w:val="28"/>
                <w:szCs w:val="28"/>
              </w:rPr>
              <w:t xml:space="preserve"> Совета старшеклассников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2603" w:rsidRPr="003C2603" w:rsidRDefault="003C2603" w:rsidP="006D2C6D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3C2603">
              <w:rPr>
                <w:rFonts w:ascii="Comic Sans MS" w:eastAsia="Calibri" w:hAnsi="Comic Sans MS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2603" w:rsidRPr="00F3076C" w:rsidRDefault="003C2603" w:rsidP="006D2C6D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F3076C">
              <w:rPr>
                <w:rFonts w:ascii="Comic Sans MS" w:hAnsi="Comic Sans MS" w:cs="Times New Roman"/>
                <w:sz w:val="28"/>
                <w:szCs w:val="28"/>
              </w:rPr>
              <w:t>Пресс-центр</w:t>
            </w:r>
          </w:p>
        </w:tc>
      </w:tr>
      <w:tr w:rsidR="003C2603" w:rsidRPr="00522A08" w:rsidTr="002367D8"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3C2603" w:rsidRPr="00677821" w:rsidRDefault="003C2603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C2603" w:rsidRPr="00231736" w:rsidRDefault="003C2603" w:rsidP="00606D9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76" w:hanging="142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B21920">
              <w:rPr>
                <w:rFonts w:ascii="Comic Sans MS" w:eastAsia="Calibri" w:hAnsi="Comic Sans MS" w:cs="Times New Roman"/>
                <w:sz w:val="28"/>
                <w:szCs w:val="28"/>
              </w:rPr>
              <w:t>Решение организационных вопросов по запуску общешкольной благотворительной акции «</w:t>
            </w:r>
            <w:r w:rsidR="00606D98">
              <w:rPr>
                <w:rFonts w:ascii="Comic Sans MS" w:eastAsia="Calibri" w:hAnsi="Comic Sans MS" w:cs="Times New Roman"/>
                <w:sz w:val="28"/>
                <w:szCs w:val="28"/>
              </w:rPr>
              <w:t>Вам года – не беда!</w:t>
            </w:r>
            <w:r>
              <w:rPr>
                <w:rFonts w:ascii="Comic Sans MS" w:eastAsia="Calibri" w:hAnsi="Comic Sans MS" w:cs="Times New Roman"/>
                <w:sz w:val="28"/>
                <w:szCs w:val="28"/>
              </w:rPr>
              <w:t>» (</w:t>
            </w:r>
            <w:r w:rsidR="00606D98">
              <w:rPr>
                <w:rFonts w:ascii="Comic Sans MS" w:eastAsia="Calibri" w:hAnsi="Comic Sans MS" w:cs="Times New Roman"/>
                <w:sz w:val="28"/>
                <w:szCs w:val="28"/>
              </w:rPr>
              <w:t>сладкие подарки ко дню пенсионера</w:t>
            </w:r>
            <w:r>
              <w:rPr>
                <w:rFonts w:ascii="Comic Sans MS" w:eastAsia="Calibri" w:hAnsi="Comic Sans MS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2603" w:rsidRPr="003C2603" w:rsidRDefault="003C2603" w:rsidP="00606D98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3C2603">
              <w:rPr>
                <w:rFonts w:ascii="Comic Sans MS" w:eastAsia="Calibri" w:hAnsi="Comic Sans MS" w:cs="Times New Roman"/>
                <w:sz w:val="28"/>
                <w:szCs w:val="28"/>
              </w:rPr>
              <w:t>09.</w:t>
            </w:r>
            <w:r>
              <w:rPr>
                <w:rFonts w:ascii="Comic Sans MS" w:eastAsia="Calibri" w:hAnsi="Comic Sans MS" w:cs="Times New Roman"/>
                <w:sz w:val="28"/>
                <w:szCs w:val="28"/>
              </w:rPr>
              <w:t>09.-2</w:t>
            </w:r>
            <w:r w:rsidR="00606D98">
              <w:rPr>
                <w:rFonts w:ascii="Comic Sans MS" w:eastAsia="Calibri" w:hAnsi="Comic Sans MS" w:cs="Times New Roman"/>
                <w:sz w:val="28"/>
                <w:szCs w:val="28"/>
              </w:rPr>
              <w:t>5</w:t>
            </w:r>
            <w:r>
              <w:rPr>
                <w:rFonts w:ascii="Comic Sans MS" w:eastAsia="Calibri" w:hAnsi="Comic Sans MS" w:cs="Times New Roman"/>
                <w:sz w:val="28"/>
                <w:szCs w:val="28"/>
              </w:rPr>
              <w:t>.09.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2603" w:rsidRPr="00F3076C" w:rsidRDefault="003C2603" w:rsidP="006D2C6D">
            <w:pPr>
              <w:widowControl w:val="0"/>
              <w:spacing w:after="0" w:line="240" w:lineRule="auto"/>
              <w:jc w:val="center"/>
              <w:rPr>
                <w:rFonts w:ascii="Comic Sans MS" w:hAnsi="Comic Sans MS" w:cs="Times New Roman"/>
                <w:sz w:val="28"/>
                <w:szCs w:val="28"/>
              </w:rPr>
            </w:pPr>
            <w:r w:rsidRPr="00F3076C">
              <w:rPr>
                <w:rFonts w:ascii="Comic Sans MS" w:eastAsia="Calibri" w:hAnsi="Comic Sans MS" w:cs="Times New Roman"/>
                <w:sz w:val="28"/>
                <w:szCs w:val="28"/>
              </w:rPr>
              <w:t>Все сектора</w:t>
            </w:r>
          </w:p>
        </w:tc>
      </w:tr>
      <w:tr w:rsidR="003C2603" w:rsidRPr="00522A08" w:rsidTr="002367D8"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3C2603" w:rsidRPr="00677821" w:rsidRDefault="003C2603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C2603" w:rsidRPr="00231736" w:rsidRDefault="003C2603" w:rsidP="00606D9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76" w:hanging="142"/>
              <w:rPr>
                <w:rFonts w:ascii="Comic Sans MS" w:eastAsia="Calibri" w:hAnsi="Comic Sans MS" w:cs="Times New Roman"/>
                <w:sz w:val="28"/>
                <w:szCs w:val="28"/>
              </w:rPr>
            </w:pPr>
            <w:r>
              <w:rPr>
                <w:rFonts w:ascii="Comic Sans MS" w:eastAsia="Calibri" w:hAnsi="Comic Sans MS" w:cs="Times New Roman"/>
                <w:sz w:val="28"/>
                <w:szCs w:val="28"/>
              </w:rPr>
              <w:t xml:space="preserve">Презентация Совета </w:t>
            </w:r>
            <w:r w:rsidR="003660CA">
              <w:rPr>
                <w:rFonts w:ascii="Comic Sans MS" w:eastAsia="Calibri" w:hAnsi="Comic Sans MS" w:cs="Times New Roman"/>
                <w:sz w:val="28"/>
                <w:szCs w:val="28"/>
              </w:rPr>
              <w:t>обучающихся</w:t>
            </w:r>
            <w:r>
              <w:rPr>
                <w:rFonts w:ascii="Comic Sans MS" w:eastAsia="Calibri" w:hAnsi="Comic Sans MS" w:cs="Times New Roman"/>
                <w:sz w:val="28"/>
                <w:szCs w:val="28"/>
              </w:rPr>
              <w:t>. Отчет за 201</w:t>
            </w:r>
            <w:r w:rsidR="00606D98">
              <w:rPr>
                <w:rFonts w:ascii="Comic Sans MS" w:eastAsia="Calibri" w:hAnsi="Comic Sans MS" w:cs="Times New Roman"/>
                <w:sz w:val="28"/>
                <w:szCs w:val="28"/>
              </w:rPr>
              <w:t>4</w:t>
            </w:r>
            <w:r>
              <w:rPr>
                <w:rFonts w:ascii="Comic Sans MS" w:eastAsia="Calibri" w:hAnsi="Comic Sans MS" w:cs="Times New Roman"/>
                <w:sz w:val="28"/>
                <w:szCs w:val="28"/>
              </w:rPr>
              <w:t>-201</w:t>
            </w:r>
            <w:r w:rsidR="00606D98">
              <w:rPr>
                <w:rFonts w:ascii="Comic Sans MS" w:eastAsia="Calibri" w:hAnsi="Comic Sans MS" w:cs="Times New Roman"/>
                <w:sz w:val="28"/>
                <w:szCs w:val="28"/>
              </w:rPr>
              <w:t>5</w:t>
            </w:r>
            <w:r>
              <w:rPr>
                <w:rFonts w:ascii="Comic Sans MS" w:eastAsia="Calibri" w:hAnsi="Comic Sans MS" w:cs="Times New Roman"/>
                <w:sz w:val="28"/>
                <w:szCs w:val="28"/>
              </w:rPr>
              <w:t xml:space="preserve"> г.</w:t>
            </w:r>
            <w:r w:rsidR="003660CA">
              <w:rPr>
                <w:rFonts w:ascii="Comic Sans MS" w:eastAsia="Calibri" w:hAnsi="Comic Sans MS" w:cs="Times New Roman"/>
                <w:sz w:val="28"/>
                <w:szCs w:val="28"/>
              </w:rPr>
              <w:t xml:space="preserve"> (планирование на год)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2603" w:rsidRPr="003C2603" w:rsidRDefault="00606D98" w:rsidP="00606D98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>
              <w:rPr>
                <w:rFonts w:ascii="Comic Sans MS" w:eastAsia="Calibri" w:hAnsi="Comic Sans MS" w:cs="Times New Roman"/>
                <w:sz w:val="28"/>
                <w:szCs w:val="28"/>
              </w:rPr>
              <w:t>23</w:t>
            </w:r>
            <w:r w:rsidR="003C2603" w:rsidRPr="003C2603">
              <w:rPr>
                <w:rFonts w:ascii="Comic Sans MS" w:eastAsia="Calibri" w:hAnsi="Comic Sans MS" w:cs="Times New Roman"/>
                <w:sz w:val="28"/>
                <w:szCs w:val="28"/>
              </w:rPr>
              <w:t>.09.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2603" w:rsidRPr="00F3076C" w:rsidRDefault="003C2603" w:rsidP="006D2C6D">
            <w:pPr>
              <w:widowControl w:val="0"/>
              <w:spacing w:after="0" w:line="240" w:lineRule="auto"/>
              <w:jc w:val="center"/>
              <w:rPr>
                <w:rFonts w:ascii="Comic Sans MS" w:hAnsi="Comic Sans MS" w:cs="Times New Roman"/>
                <w:sz w:val="28"/>
                <w:szCs w:val="28"/>
              </w:rPr>
            </w:pPr>
            <w:r w:rsidRPr="00F3076C">
              <w:rPr>
                <w:rFonts w:ascii="Comic Sans MS" w:eastAsia="Calibri" w:hAnsi="Comic Sans MS" w:cs="Times New Roman"/>
                <w:sz w:val="28"/>
                <w:szCs w:val="28"/>
              </w:rPr>
              <w:t>Все сектора</w:t>
            </w:r>
          </w:p>
        </w:tc>
      </w:tr>
      <w:tr w:rsidR="003C2603" w:rsidRPr="00522A08" w:rsidTr="002367D8"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3C2603" w:rsidRPr="00677821" w:rsidRDefault="003C2603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C2603" w:rsidRPr="003C2603" w:rsidRDefault="003C2603" w:rsidP="003C2603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ind w:left="176" w:hanging="142"/>
              <w:contextualSpacing w:val="0"/>
              <w:rPr>
                <w:rFonts w:ascii="Comic Sans MS" w:hAnsi="Comic Sans MS"/>
                <w:sz w:val="28"/>
                <w:szCs w:val="28"/>
              </w:rPr>
            </w:pPr>
            <w:r w:rsidRPr="003C2603">
              <w:rPr>
                <w:rFonts w:ascii="Comic Sans MS" w:hAnsi="Comic Sans MS" w:cs="Times New Roman"/>
                <w:sz w:val="28"/>
                <w:szCs w:val="28"/>
              </w:rPr>
              <w:t>Подготовка сценария</w:t>
            </w:r>
            <w:r w:rsidRPr="003C2603">
              <w:rPr>
                <w:rFonts w:ascii="Comic Sans MS" w:hAnsi="Comic Sans MS"/>
                <w:sz w:val="28"/>
                <w:szCs w:val="28"/>
              </w:rPr>
              <w:t xml:space="preserve"> концерта </w:t>
            </w:r>
            <w:r>
              <w:rPr>
                <w:rFonts w:ascii="Comic Sans MS" w:hAnsi="Comic Sans MS"/>
                <w:sz w:val="28"/>
                <w:szCs w:val="28"/>
              </w:rPr>
              <w:t>ко Дню пожилого человека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2603" w:rsidRPr="003C2603" w:rsidRDefault="00F3076C" w:rsidP="00606D98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>
              <w:rPr>
                <w:rFonts w:ascii="Comic Sans MS" w:eastAsia="Calibri" w:hAnsi="Comic Sans MS" w:cs="Times New Roman"/>
                <w:sz w:val="28"/>
                <w:szCs w:val="28"/>
              </w:rPr>
              <w:t>д</w:t>
            </w:r>
            <w:r w:rsidR="003C2603">
              <w:rPr>
                <w:rFonts w:ascii="Comic Sans MS" w:eastAsia="Calibri" w:hAnsi="Comic Sans MS" w:cs="Times New Roman"/>
                <w:sz w:val="28"/>
                <w:szCs w:val="28"/>
              </w:rPr>
              <w:t xml:space="preserve">о </w:t>
            </w:r>
            <w:r w:rsidR="00606D98">
              <w:rPr>
                <w:rFonts w:ascii="Comic Sans MS" w:eastAsia="Calibri" w:hAnsi="Comic Sans MS" w:cs="Times New Roman"/>
                <w:sz w:val="28"/>
                <w:szCs w:val="28"/>
              </w:rPr>
              <w:t>25</w:t>
            </w:r>
            <w:r w:rsidR="003C2603">
              <w:rPr>
                <w:rFonts w:ascii="Comic Sans MS" w:eastAsia="Calibri" w:hAnsi="Comic Sans MS" w:cs="Times New Roman"/>
                <w:sz w:val="28"/>
                <w:szCs w:val="28"/>
              </w:rPr>
              <w:t>.09.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2603" w:rsidRPr="00F3076C" w:rsidRDefault="00F3076C" w:rsidP="00231736">
            <w:pPr>
              <w:widowControl w:val="0"/>
              <w:spacing w:after="0" w:line="240" w:lineRule="auto"/>
              <w:jc w:val="center"/>
              <w:rPr>
                <w:rFonts w:ascii="Comic Sans MS" w:hAnsi="Comic Sans MS" w:cs="Times New Roman"/>
                <w:sz w:val="28"/>
                <w:szCs w:val="28"/>
              </w:rPr>
            </w:pPr>
            <w:proofErr w:type="gramStart"/>
            <w:r w:rsidRPr="00F3076C">
              <w:rPr>
                <w:rFonts w:ascii="Comic Sans MS" w:hAnsi="Comic Sans MS" w:cs="Times New Roman"/>
                <w:spacing w:val="-20"/>
                <w:sz w:val="28"/>
                <w:szCs w:val="28"/>
              </w:rPr>
              <w:t>Культ-массовый</w:t>
            </w:r>
            <w:proofErr w:type="gramEnd"/>
            <w:r w:rsidRPr="00F3076C">
              <w:rPr>
                <w:rFonts w:ascii="Comic Sans MS" w:hAnsi="Comic Sans MS" w:cs="Times New Roman"/>
                <w:spacing w:val="-20"/>
                <w:sz w:val="28"/>
                <w:szCs w:val="28"/>
              </w:rPr>
              <w:t xml:space="preserve"> сектор</w:t>
            </w:r>
          </w:p>
        </w:tc>
      </w:tr>
      <w:tr w:rsidR="00606D98" w:rsidRPr="00522A08" w:rsidTr="002367D8"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606D98" w:rsidRPr="00677821" w:rsidRDefault="00606D98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606D98" w:rsidRPr="003C2603" w:rsidRDefault="00606D98" w:rsidP="003C2603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ind w:left="176" w:hanging="142"/>
              <w:contextualSpacing w:val="0"/>
              <w:rPr>
                <w:rFonts w:ascii="Comic Sans MS" w:hAnsi="Comic Sans MS" w:cs="Times New Roman"/>
                <w:sz w:val="28"/>
                <w:szCs w:val="28"/>
              </w:rPr>
            </w:pPr>
            <w:r>
              <w:rPr>
                <w:rFonts w:ascii="Comic Sans MS" w:hAnsi="Comic Sans MS" w:cs="Times New Roman"/>
                <w:sz w:val="28"/>
                <w:szCs w:val="28"/>
              </w:rPr>
              <w:t>Подготовка афиш ко Дню пожилого человека и ко Дню учителя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6D98" w:rsidRDefault="00606D98" w:rsidP="00606D98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>
              <w:rPr>
                <w:rFonts w:ascii="Comic Sans MS" w:eastAsia="Calibri" w:hAnsi="Comic Sans MS" w:cs="Times New Roman"/>
                <w:sz w:val="28"/>
                <w:szCs w:val="28"/>
              </w:rPr>
              <w:t>до 25.09.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6D98" w:rsidRPr="00F3076C" w:rsidRDefault="00606D98" w:rsidP="00231736">
            <w:pPr>
              <w:widowControl w:val="0"/>
              <w:spacing w:after="0" w:line="240" w:lineRule="auto"/>
              <w:jc w:val="center"/>
              <w:rPr>
                <w:rFonts w:ascii="Comic Sans MS" w:hAnsi="Comic Sans MS" w:cs="Times New Roman"/>
                <w:spacing w:val="-20"/>
                <w:sz w:val="28"/>
                <w:szCs w:val="28"/>
              </w:rPr>
            </w:pPr>
            <w:r w:rsidRPr="00F3076C">
              <w:rPr>
                <w:rFonts w:ascii="Comic Sans MS" w:hAnsi="Comic Sans MS" w:cs="Times New Roman"/>
                <w:sz w:val="28"/>
                <w:szCs w:val="28"/>
              </w:rPr>
              <w:t>Пресс-центр</w:t>
            </w:r>
          </w:p>
        </w:tc>
      </w:tr>
      <w:tr w:rsidR="003C2603" w:rsidRPr="00522A08" w:rsidTr="002367D8"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3C2603" w:rsidRPr="00677821" w:rsidRDefault="003C2603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C2603" w:rsidRPr="00F3076C" w:rsidRDefault="00F3076C" w:rsidP="00C55EBD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ind w:left="176" w:hanging="142"/>
              <w:contextualSpacing w:val="0"/>
              <w:rPr>
                <w:rFonts w:ascii="Comic Sans MS" w:hAnsi="Comic Sans MS"/>
                <w:sz w:val="28"/>
                <w:szCs w:val="28"/>
              </w:rPr>
            </w:pPr>
            <w:r w:rsidRPr="00F3076C">
              <w:rPr>
                <w:rFonts w:ascii="Comic Sans MS" w:hAnsi="Comic Sans MS"/>
                <w:sz w:val="28"/>
                <w:szCs w:val="28"/>
              </w:rPr>
              <w:t>Подготовка подарков ко Дню учителя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2603" w:rsidRPr="003C2603" w:rsidRDefault="00F3076C" w:rsidP="00606D98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>
              <w:rPr>
                <w:rFonts w:ascii="Comic Sans MS" w:eastAsia="Calibri" w:hAnsi="Comic Sans MS" w:cs="Times New Roman"/>
                <w:sz w:val="28"/>
                <w:szCs w:val="28"/>
              </w:rPr>
              <w:t>до 0</w:t>
            </w:r>
            <w:r w:rsidR="00606D98">
              <w:rPr>
                <w:rFonts w:ascii="Comic Sans MS" w:eastAsia="Calibri" w:hAnsi="Comic Sans MS" w:cs="Times New Roman"/>
                <w:sz w:val="28"/>
                <w:szCs w:val="28"/>
              </w:rPr>
              <w:t>2</w:t>
            </w:r>
            <w:r>
              <w:rPr>
                <w:rFonts w:ascii="Comic Sans MS" w:eastAsia="Calibri" w:hAnsi="Comic Sans MS" w:cs="Times New Roman"/>
                <w:sz w:val="28"/>
                <w:szCs w:val="28"/>
              </w:rPr>
              <w:t>.10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2603" w:rsidRPr="00F3076C" w:rsidRDefault="00F3076C" w:rsidP="00C55EBD">
            <w:pPr>
              <w:widowControl w:val="0"/>
              <w:spacing w:after="0" w:line="240" w:lineRule="auto"/>
              <w:jc w:val="center"/>
              <w:rPr>
                <w:rFonts w:ascii="Comic Sans MS" w:hAnsi="Comic Sans MS" w:cs="Times New Roman"/>
                <w:sz w:val="28"/>
                <w:szCs w:val="28"/>
              </w:rPr>
            </w:pPr>
            <w:r w:rsidRPr="00F3076C">
              <w:rPr>
                <w:rFonts w:ascii="Comic Sans MS" w:eastAsia="Calibri" w:hAnsi="Comic Sans MS" w:cs="Times New Roman"/>
                <w:sz w:val="28"/>
                <w:szCs w:val="28"/>
              </w:rPr>
              <w:t>Все сектора</w:t>
            </w:r>
          </w:p>
        </w:tc>
      </w:tr>
      <w:tr w:rsidR="003C2603" w:rsidRPr="00522A08" w:rsidTr="002367D8"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3C2603" w:rsidRPr="00677821" w:rsidRDefault="003C2603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C2603" w:rsidRPr="00231736" w:rsidRDefault="003C2603" w:rsidP="007C437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231736">
              <w:rPr>
                <w:rFonts w:ascii="Comic Sans MS" w:eastAsia="Calibri" w:hAnsi="Comic Sans MS" w:cs="Times New Roman"/>
                <w:sz w:val="28"/>
                <w:szCs w:val="28"/>
              </w:rPr>
              <w:t>Оформление актового зала ко Дню пожилого человека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2603" w:rsidRPr="003C2603" w:rsidRDefault="003C2603" w:rsidP="007C4375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3C2603">
              <w:rPr>
                <w:rFonts w:ascii="Comic Sans MS" w:eastAsia="Calibri" w:hAnsi="Comic Sans MS" w:cs="Times New Roman"/>
                <w:sz w:val="28"/>
                <w:szCs w:val="28"/>
              </w:rPr>
              <w:t>30.09.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2603" w:rsidRPr="00F3076C" w:rsidRDefault="00606D98" w:rsidP="007C4375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F3076C">
              <w:rPr>
                <w:rFonts w:ascii="Comic Sans MS" w:eastAsia="Calibri" w:hAnsi="Comic Sans MS" w:cs="Times New Roman"/>
                <w:sz w:val="28"/>
                <w:szCs w:val="28"/>
              </w:rPr>
              <w:t>Все сектора</w:t>
            </w:r>
          </w:p>
        </w:tc>
      </w:tr>
      <w:tr w:rsidR="003C2603" w:rsidRPr="00522A08" w:rsidTr="002367D8"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3C2603" w:rsidRPr="00677821" w:rsidRDefault="003C2603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C2603" w:rsidRPr="00231736" w:rsidRDefault="00F3076C" w:rsidP="003C260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Comic Sans MS" w:eastAsia="Calibri" w:hAnsi="Comic Sans MS" w:cs="Times New Roman"/>
                <w:sz w:val="28"/>
                <w:szCs w:val="28"/>
              </w:rPr>
            </w:pPr>
            <w:r>
              <w:rPr>
                <w:rFonts w:ascii="Comic Sans MS" w:eastAsia="Calibri" w:hAnsi="Comic Sans MS" w:cs="Times New Roman"/>
                <w:sz w:val="28"/>
                <w:szCs w:val="28"/>
              </w:rPr>
              <w:t>Подготовка Дня дублёра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2603" w:rsidRPr="003C2603" w:rsidRDefault="00606D98" w:rsidP="00231736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>
              <w:rPr>
                <w:rFonts w:ascii="Comic Sans MS" w:eastAsia="Calibri" w:hAnsi="Comic Sans MS" w:cs="Times New Roman"/>
                <w:sz w:val="28"/>
                <w:szCs w:val="28"/>
              </w:rPr>
              <w:t>до 02</w:t>
            </w:r>
            <w:r w:rsidR="00F3076C">
              <w:rPr>
                <w:rFonts w:ascii="Comic Sans MS" w:eastAsia="Calibri" w:hAnsi="Comic Sans MS" w:cs="Times New Roman"/>
                <w:sz w:val="28"/>
                <w:szCs w:val="28"/>
              </w:rPr>
              <w:t>.10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367D8" w:rsidRPr="00F3076C" w:rsidRDefault="00F3076C" w:rsidP="00606D98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>
              <w:rPr>
                <w:rFonts w:ascii="Comic Sans MS" w:eastAsia="Calibri" w:hAnsi="Comic Sans MS" w:cs="Times New Roman"/>
                <w:sz w:val="28"/>
                <w:szCs w:val="28"/>
              </w:rPr>
              <w:t>Правовой сектор</w:t>
            </w:r>
          </w:p>
        </w:tc>
      </w:tr>
      <w:tr w:rsidR="00F3076C" w:rsidRPr="00522A08" w:rsidTr="002367D8"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F3076C" w:rsidRPr="00F3076C" w:rsidRDefault="00F3076C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i/>
                <w:sz w:val="28"/>
                <w:szCs w:val="28"/>
              </w:rPr>
            </w:pPr>
            <w:r w:rsidRPr="00F3076C">
              <w:rPr>
                <w:rFonts w:ascii="Comic Sans MS" w:eastAsia="Calibri" w:hAnsi="Comic Sans MS" w:cs="Times New Roman"/>
                <w:b/>
                <w:i/>
                <w:sz w:val="32"/>
                <w:szCs w:val="32"/>
              </w:rPr>
              <w:t>ОКТЯБРЬ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3076C" w:rsidRPr="00231736" w:rsidRDefault="00F3076C" w:rsidP="00F3076C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ind w:left="176" w:hanging="142"/>
              <w:contextualSpacing w:val="0"/>
              <w:rPr>
                <w:rFonts w:ascii="Comic Sans MS" w:hAnsi="Comic Sans MS"/>
                <w:w w:val="9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Проведение концерта ко Дню </w:t>
            </w:r>
            <w:r w:rsidRPr="00231736">
              <w:rPr>
                <w:rFonts w:ascii="Comic Sans MS" w:hAnsi="Comic Sans MS"/>
                <w:sz w:val="28"/>
                <w:szCs w:val="28"/>
              </w:rPr>
              <w:t>пожилого человека</w:t>
            </w:r>
            <w:r>
              <w:rPr>
                <w:rFonts w:ascii="Comic Sans MS" w:hAnsi="Comic Sans MS"/>
                <w:sz w:val="28"/>
                <w:szCs w:val="28"/>
              </w:rPr>
              <w:t xml:space="preserve"> «Краски осени»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076C" w:rsidRPr="003C2603" w:rsidRDefault="00606D98" w:rsidP="00606D98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>
              <w:rPr>
                <w:rFonts w:ascii="Comic Sans MS" w:eastAsia="Calibri" w:hAnsi="Comic Sans MS" w:cs="Times New Roman"/>
                <w:sz w:val="28"/>
                <w:szCs w:val="28"/>
              </w:rPr>
              <w:t>25</w:t>
            </w:r>
            <w:r w:rsidR="00F3076C" w:rsidRPr="003C2603">
              <w:rPr>
                <w:rFonts w:ascii="Comic Sans MS" w:eastAsia="Calibri" w:hAnsi="Comic Sans MS" w:cs="Times New Roman"/>
                <w:sz w:val="28"/>
                <w:szCs w:val="28"/>
              </w:rPr>
              <w:t>.</w:t>
            </w:r>
            <w:r>
              <w:rPr>
                <w:rFonts w:ascii="Comic Sans MS" w:eastAsia="Calibri" w:hAnsi="Comic Sans MS" w:cs="Times New Roman"/>
                <w:sz w:val="28"/>
                <w:szCs w:val="28"/>
              </w:rPr>
              <w:t>09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076C" w:rsidRPr="00F3076C" w:rsidRDefault="006617EC" w:rsidP="00231736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pacing w:val="-20"/>
                <w:sz w:val="28"/>
                <w:szCs w:val="28"/>
              </w:rPr>
            </w:pPr>
            <w:proofErr w:type="gramStart"/>
            <w:r w:rsidRPr="00F3076C">
              <w:rPr>
                <w:rFonts w:ascii="Comic Sans MS" w:hAnsi="Comic Sans MS" w:cs="Times New Roman"/>
                <w:spacing w:val="-20"/>
                <w:sz w:val="28"/>
                <w:szCs w:val="28"/>
              </w:rPr>
              <w:t>Культ-массовый</w:t>
            </w:r>
            <w:proofErr w:type="gramEnd"/>
            <w:r w:rsidRPr="00F3076C">
              <w:rPr>
                <w:rFonts w:ascii="Comic Sans MS" w:hAnsi="Comic Sans MS" w:cs="Times New Roman"/>
                <w:spacing w:val="-20"/>
                <w:sz w:val="28"/>
                <w:szCs w:val="28"/>
              </w:rPr>
              <w:t xml:space="preserve"> сектор</w:t>
            </w:r>
          </w:p>
        </w:tc>
      </w:tr>
      <w:tr w:rsidR="00F3076C" w:rsidRPr="00522A08" w:rsidTr="002367D8"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F3076C" w:rsidRPr="00F3076C" w:rsidRDefault="00F3076C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3076C" w:rsidRDefault="00F3076C" w:rsidP="00F3076C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ind w:left="176" w:hanging="142"/>
              <w:contextualSpacing w:val="0"/>
              <w:rPr>
                <w:rFonts w:ascii="Comic Sans MS" w:hAnsi="Comic Sans MS"/>
                <w:sz w:val="28"/>
                <w:szCs w:val="28"/>
              </w:rPr>
            </w:pPr>
            <w:r w:rsidRPr="00B21920">
              <w:rPr>
                <w:rFonts w:ascii="Comic Sans MS" w:eastAsia="Calibri" w:hAnsi="Comic Sans MS" w:cs="Times New Roman"/>
                <w:sz w:val="28"/>
                <w:szCs w:val="28"/>
              </w:rPr>
              <w:t>Подготовка материалов для школьного сайта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076C" w:rsidRDefault="00F3076C" w:rsidP="00231736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>
              <w:rPr>
                <w:rFonts w:ascii="Comic Sans MS" w:eastAsia="Calibri" w:hAnsi="Comic Sans MS" w:cs="Times New Roman"/>
                <w:sz w:val="28"/>
                <w:szCs w:val="28"/>
              </w:rPr>
              <w:t>02.10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076C" w:rsidRPr="00F3076C" w:rsidRDefault="00F3076C" w:rsidP="00231736">
            <w:pPr>
              <w:widowControl w:val="0"/>
              <w:spacing w:after="0" w:line="240" w:lineRule="auto"/>
              <w:jc w:val="center"/>
              <w:rPr>
                <w:rFonts w:ascii="Comic Sans MS" w:hAnsi="Comic Sans MS" w:cs="Times New Roman"/>
                <w:spacing w:val="-20"/>
                <w:sz w:val="28"/>
                <w:szCs w:val="28"/>
              </w:rPr>
            </w:pPr>
            <w:r w:rsidRPr="00F3076C">
              <w:rPr>
                <w:rFonts w:ascii="Comic Sans MS" w:hAnsi="Comic Sans MS" w:cs="Times New Roman"/>
                <w:sz w:val="28"/>
                <w:szCs w:val="28"/>
              </w:rPr>
              <w:t>Пресс-центр</w:t>
            </w:r>
          </w:p>
        </w:tc>
      </w:tr>
      <w:tr w:rsidR="00F3076C" w:rsidRPr="00522A08" w:rsidTr="002367D8">
        <w:tc>
          <w:tcPr>
            <w:tcW w:w="675" w:type="dxa"/>
            <w:vMerge/>
            <w:shd w:val="clear" w:color="auto" w:fill="auto"/>
            <w:vAlign w:val="center"/>
          </w:tcPr>
          <w:p w:rsidR="00F3076C" w:rsidRPr="00522A08" w:rsidRDefault="00F3076C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3076C" w:rsidRPr="00231736" w:rsidRDefault="00F3076C" w:rsidP="00F3076C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ind w:left="176" w:hanging="142"/>
              <w:contextualSpacing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Организация </w:t>
            </w:r>
            <w:r w:rsidR="00A730E8">
              <w:rPr>
                <w:rFonts w:ascii="Comic Sans MS" w:hAnsi="Comic Sans MS"/>
                <w:sz w:val="28"/>
                <w:szCs w:val="28"/>
              </w:rPr>
              <w:t xml:space="preserve">и проведение </w:t>
            </w:r>
            <w:r w:rsidRPr="00231736">
              <w:rPr>
                <w:rFonts w:ascii="Comic Sans MS" w:hAnsi="Comic Sans MS"/>
                <w:sz w:val="28"/>
                <w:szCs w:val="28"/>
              </w:rPr>
              <w:t>Д</w:t>
            </w:r>
            <w:r>
              <w:rPr>
                <w:rFonts w:ascii="Comic Sans MS" w:hAnsi="Comic Sans MS"/>
                <w:sz w:val="28"/>
                <w:szCs w:val="28"/>
              </w:rPr>
              <w:t xml:space="preserve">ня </w:t>
            </w:r>
            <w:r w:rsidRPr="00231736">
              <w:rPr>
                <w:rFonts w:ascii="Comic Sans MS" w:hAnsi="Comic Sans MS"/>
                <w:sz w:val="28"/>
                <w:szCs w:val="28"/>
              </w:rPr>
              <w:t>учителя</w:t>
            </w:r>
            <w:r>
              <w:rPr>
                <w:rFonts w:ascii="Comic Sans MS" w:hAnsi="Comic Sans MS"/>
                <w:sz w:val="28"/>
                <w:szCs w:val="28"/>
              </w:rPr>
              <w:t xml:space="preserve"> и</w:t>
            </w:r>
            <w:r w:rsidRPr="00231736">
              <w:rPr>
                <w:rFonts w:ascii="Comic Sans MS" w:hAnsi="Comic Sans MS"/>
                <w:sz w:val="28"/>
                <w:szCs w:val="28"/>
              </w:rPr>
              <w:t xml:space="preserve"> Д</w:t>
            </w:r>
            <w:r>
              <w:rPr>
                <w:rFonts w:ascii="Comic Sans MS" w:hAnsi="Comic Sans MS"/>
                <w:sz w:val="28"/>
                <w:szCs w:val="28"/>
              </w:rPr>
              <w:t>ня</w:t>
            </w:r>
            <w:r w:rsidRPr="00231736">
              <w:rPr>
                <w:rFonts w:ascii="Comic Sans MS" w:hAnsi="Comic Sans MS"/>
                <w:sz w:val="28"/>
                <w:szCs w:val="28"/>
              </w:rPr>
              <w:t xml:space="preserve"> дублера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076C" w:rsidRPr="003C2603" w:rsidRDefault="00F3076C" w:rsidP="00A730E8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>
              <w:rPr>
                <w:rFonts w:ascii="Comic Sans MS" w:eastAsia="Calibri" w:hAnsi="Comic Sans MS" w:cs="Times New Roman"/>
                <w:sz w:val="28"/>
                <w:szCs w:val="28"/>
              </w:rPr>
              <w:t>0</w:t>
            </w:r>
            <w:r w:rsidR="00A730E8">
              <w:rPr>
                <w:rFonts w:ascii="Comic Sans MS" w:eastAsia="Calibri" w:hAnsi="Comic Sans MS" w:cs="Times New Roman"/>
                <w:sz w:val="28"/>
                <w:szCs w:val="28"/>
              </w:rPr>
              <w:t>2</w:t>
            </w:r>
            <w:r w:rsidRPr="003C2603">
              <w:rPr>
                <w:rFonts w:ascii="Comic Sans MS" w:eastAsia="Calibri" w:hAnsi="Comic Sans MS" w:cs="Times New Roman"/>
                <w:sz w:val="28"/>
                <w:szCs w:val="28"/>
              </w:rPr>
              <w:t>.10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076C" w:rsidRPr="00F3076C" w:rsidRDefault="00F3076C" w:rsidP="00231736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F3076C">
              <w:rPr>
                <w:rFonts w:ascii="Comic Sans MS" w:eastAsia="Calibri" w:hAnsi="Comic Sans MS" w:cs="Times New Roman"/>
                <w:sz w:val="28"/>
                <w:szCs w:val="28"/>
              </w:rPr>
              <w:t>Все сектора</w:t>
            </w:r>
          </w:p>
        </w:tc>
      </w:tr>
      <w:tr w:rsidR="00F3076C" w:rsidRPr="00522A08" w:rsidTr="002367D8">
        <w:tc>
          <w:tcPr>
            <w:tcW w:w="675" w:type="dxa"/>
            <w:vMerge/>
            <w:shd w:val="clear" w:color="auto" w:fill="auto"/>
            <w:vAlign w:val="center"/>
          </w:tcPr>
          <w:p w:rsidR="00F3076C" w:rsidRPr="00522A08" w:rsidRDefault="00F3076C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3076C" w:rsidRDefault="00F3076C" w:rsidP="00F3076C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ind w:left="176" w:hanging="142"/>
              <w:contextualSpacing w:val="0"/>
              <w:rPr>
                <w:rFonts w:ascii="Comic Sans MS" w:hAnsi="Comic Sans MS"/>
                <w:sz w:val="28"/>
                <w:szCs w:val="28"/>
              </w:rPr>
            </w:pPr>
            <w:r w:rsidRPr="00B21920">
              <w:rPr>
                <w:rFonts w:ascii="Comic Sans MS" w:eastAsia="Calibri" w:hAnsi="Comic Sans MS" w:cs="Times New Roman"/>
                <w:sz w:val="28"/>
                <w:szCs w:val="28"/>
              </w:rPr>
              <w:t>Подготовка материалов для школьного сайта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076C" w:rsidRDefault="00F3076C" w:rsidP="00A730E8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>
              <w:rPr>
                <w:rFonts w:ascii="Comic Sans MS" w:eastAsia="Calibri" w:hAnsi="Comic Sans MS" w:cs="Times New Roman"/>
                <w:sz w:val="28"/>
                <w:szCs w:val="28"/>
              </w:rPr>
              <w:t>до 0</w:t>
            </w:r>
            <w:r w:rsidR="00A730E8">
              <w:rPr>
                <w:rFonts w:ascii="Comic Sans MS" w:eastAsia="Calibri" w:hAnsi="Comic Sans MS" w:cs="Times New Roman"/>
                <w:sz w:val="28"/>
                <w:szCs w:val="28"/>
              </w:rPr>
              <w:t>6</w:t>
            </w:r>
            <w:r>
              <w:rPr>
                <w:rFonts w:ascii="Comic Sans MS" w:eastAsia="Calibri" w:hAnsi="Comic Sans MS" w:cs="Times New Roman"/>
                <w:sz w:val="28"/>
                <w:szCs w:val="28"/>
              </w:rPr>
              <w:t>.10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076C" w:rsidRPr="00F3076C" w:rsidRDefault="00F3076C" w:rsidP="00231736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F3076C">
              <w:rPr>
                <w:rFonts w:ascii="Comic Sans MS" w:hAnsi="Comic Sans MS" w:cs="Times New Roman"/>
                <w:sz w:val="28"/>
                <w:szCs w:val="28"/>
              </w:rPr>
              <w:t>Пресс-центр</w:t>
            </w:r>
          </w:p>
        </w:tc>
      </w:tr>
      <w:tr w:rsidR="00D74262" w:rsidRPr="00522A08" w:rsidTr="002367D8">
        <w:tc>
          <w:tcPr>
            <w:tcW w:w="675" w:type="dxa"/>
            <w:vMerge/>
            <w:shd w:val="clear" w:color="auto" w:fill="auto"/>
            <w:vAlign w:val="center"/>
          </w:tcPr>
          <w:p w:rsidR="00D74262" w:rsidRPr="00522A08" w:rsidRDefault="00D74262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D74262" w:rsidRPr="00231736" w:rsidRDefault="00D74262" w:rsidP="003660CA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ind w:left="176" w:hanging="142"/>
              <w:contextualSpacing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Участие в форуме Советов </w:t>
            </w:r>
            <w:r w:rsidR="003660CA">
              <w:rPr>
                <w:rFonts w:ascii="Comic Sans MS" w:hAnsi="Comic Sans MS"/>
                <w:sz w:val="28"/>
                <w:szCs w:val="28"/>
              </w:rPr>
              <w:t>обучающихся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262" w:rsidRPr="003C2603" w:rsidRDefault="00D74262" w:rsidP="00545CDC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74262" w:rsidRPr="006617EC" w:rsidRDefault="00D74262" w:rsidP="00545CDC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pacing w:val="-20"/>
                <w:sz w:val="28"/>
                <w:szCs w:val="28"/>
              </w:rPr>
            </w:pPr>
            <w:r w:rsidRPr="006617EC">
              <w:rPr>
                <w:rFonts w:ascii="Comic Sans MS" w:eastAsia="Calibri" w:hAnsi="Comic Sans MS" w:cs="Times New Roman"/>
                <w:spacing w:val="-20"/>
                <w:sz w:val="28"/>
                <w:szCs w:val="28"/>
              </w:rPr>
              <w:t xml:space="preserve">Желающие </w:t>
            </w:r>
          </w:p>
        </w:tc>
      </w:tr>
      <w:tr w:rsidR="00D74262" w:rsidRPr="00522A08" w:rsidTr="002367D8">
        <w:tc>
          <w:tcPr>
            <w:tcW w:w="675" w:type="dxa"/>
            <w:vMerge/>
            <w:shd w:val="clear" w:color="auto" w:fill="auto"/>
            <w:vAlign w:val="center"/>
          </w:tcPr>
          <w:p w:rsidR="00D74262" w:rsidRPr="00522A08" w:rsidRDefault="00D74262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D74262" w:rsidRPr="00231736" w:rsidRDefault="00D74262" w:rsidP="00B14EFC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ind w:left="176" w:hanging="142"/>
              <w:contextualSpacing w:val="0"/>
              <w:rPr>
                <w:rFonts w:ascii="Comic Sans MS" w:hAnsi="Comic Sans MS"/>
                <w:sz w:val="28"/>
                <w:szCs w:val="28"/>
              </w:rPr>
            </w:pPr>
            <w:r w:rsidRPr="00231736">
              <w:rPr>
                <w:rFonts w:ascii="Comic Sans MS" w:hAnsi="Comic Sans MS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262" w:rsidRPr="003C2603" w:rsidRDefault="00D74262" w:rsidP="00B14EFC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74262" w:rsidRPr="00F3076C" w:rsidRDefault="00D74262" w:rsidP="00B14EFC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F3076C">
              <w:rPr>
                <w:rFonts w:ascii="Comic Sans MS" w:eastAsia="Calibri" w:hAnsi="Comic Sans MS" w:cs="Times New Roman"/>
                <w:sz w:val="28"/>
                <w:szCs w:val="28"/>
              </w:rPr>
              <w:t>Все сектора</w:t>
            </w:r>
          </w:p>
        </w:tc>
      </w:tr>
      <w:tr w:rsidR="00D74262" w:rsidRPr="00522A08" w:rsidTr="002367D8">
        <w:tc>
          <w:tcPr>
            <w:tcW w:w="675" w:type="dxa"/>
            <w:vMerge/>
            <w:shd w:val="clear" w:color="auto" w:fill="auto"/>
            <w:vAlign w:val="center"/>
          </w:tcPr>
          <w:p w:rsidR="00D74262" w:rsidRPr="00522A08" w:rsidRDefault="00D74262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D74262" w:rsidRPr="00231736" w:rsidRDefault="00D74262" w:rsidP="00B14EFC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ind w:left="176" w:hanging="142"/>
              <w:contextualSpacing w:val="0"/>
              <w:rPr>
                <w:rFonts w:ascii="Comic Sans MS" w:hAnsi="Comic Sans MS"/>
                <w:sz w:val="28"/>
                <w:szCs w:val="28"/>
              </w:rPr>
            </w:pPr>
            <w:r w:rsidRPr="00231736">
              <w:rPr>
                <w:rFonts w:ascii="Comic Sans MS" w:hAnsi="Comic Sans MS"/>
                <w:sz w:val="28"/>
                <w:szCs w:val="28"/>
              </w:rPr>
              <w:t>Дискотек</w:t>
            </w:r>
            <w:r>
              <w:rPr>
                <w:rFonts w:ascii="Comic Sans MS" w:hAnsi="Comic Sans MS"/>
                <w:sz w:val="28"/>
                <w:szCs w:val="28"/>
              </w:rPr>
              <w:t>а</w:t>
            </w:r>
            <w:r w:rsidRPr="00231736">
              <w:rPr>
                <w:rFonts w:ascii="Comic Sans MS" w:hAnsi="Comic Sans MS"/>
                <w:sz w:val="28"/>
                <w:szCs w:val="28"/>
              </w:rPr>
              <w:t xml:space="preserve"> «Школа.</w:t>
            </w:r>
            <w:proofErr w:type="spellStart"/>
            <w:r w:rsidRPr="00231736">
              <w:rPr>
                <w:rFonts w:ascii="Comic Sans MS" w:hAnsi="Comic Sans MS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» 5</w:t>
            </w:r>
            <w:r w:rsidRPr="00231736">
              <w:rPr>
                <w:rFonts w:ascii="Comic Sans MS" w:hAnsi="Comic Sans MS"/>
                <w:sz w:val="28"/>
                <w:szCs w:val="28"/>
              </w:rPr>
              <w:t>-</w:t>
            </w:r>
            <w:r>
              <w:rPr>
                <w:rFonts w:ascii="Comic Sans MS" w:hAnsi="Comic Sans MS"/>
                <w:sz w:val="28"/>
                <w:szCs w:val="28"/>
              </w:rPr>
              <w:t>6</w:t>
            </w:r>
            <w:r w:rsidRPr="00231736">
              <w:rPr>
                <w:rFonts w:ascii="Comic Sans MS" w:hAnsi="Comic Sans MS"/>
                <w:sz w:val="28"/>
                <w:szCs w:val="28"/>
              </w:rPr>
              <w:t xml:space="preserve"> классы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262" w:rsidRPr="003C2603" w:rsidRDefault="00D74262" w:rsidP="00B14EFC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74262" w:rsidRPr="00F3076C" w:rsidRDefault="00D74262" w:rsidP="00B14EFC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F3076C">
              <w:rPr>
                <w:rFonts w:ascii="Comic Sans MS" w:eastAsia="Calibri" w:hAnsi="Comic Sans MS" w:cs="Times New Roman"/>
                <w:sz w:val="28"/>
                <w:szCs w:val="28"/>
              </w:rPr>
              <w:t>Все сектора</w:t>
            </w:r>
          </w:p>
        </w:tc>
      </w:tr>
      <w:tr w:rsidR="00D74262" w:rsidRPr="00522A08" w:rsidTr="002367D8">
        <w:tc>
          <w:tcPr>
            <w:tcW w:w="675" w:type="dxa"/>
            <w:vMerge/>
            <w:shd w:val="clear" w:color="auto" w:fill="auto"/>
            <w:vAlign w:val="center"/>
          </w:tcPr>
          <w:p w:rsidR="00D74262" w:rsidRPr="00522A08" w:rsidRDefault="00D74262" w:rsidP="00633103">
            <w:pPr>
              <w:spacing w:after="0"/>
              <w:ind w:left="113" w:right="113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D74262" w:rsidRPr="00231736" w:rsidRDefault="00D74262" w:rsidP="00B14EFC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ind w:left="176" w:hanging="142"/>
              <w:contextualSpacing w:val="0"/>
              <w:rPr>
                <w:rFonts w:ascii="Comic Sans MS" w:hAnsi="Comic Sans MS"/>
                <w:sz w:val="28"/>
                <w:szCs w:val="28"/>
              </w:rPr>
            </w:pPr>
            <w:r w:rsidRPr="00231736">
              <w:rPr>
                <w:rFonts w:ascii="Comic Sans MS" w:hAnsi="Comic Sans MS"/>
                <w:sz w:val="28"/>
                <w:szCs w:val="28"/>
              </w:rPr>
              <w:t>Дискотек</w:t>
            </w:r>
            <w:r>
              <w:rPr>
                <w:rFonts w:ascii="Comic Sans MS" w:hAnsi="Comic Sans MS"/>
                <w:sz w:val="28"/>
                <w:szCs w:val="28"/>
              </w:rPr>
              <w:t>а</w:t>
            </w:r>
            <w:r w:rsidRPr="00231736">
              <w:rPr>
                <w:rFonts w:ascii="Comic Sans MS" w:hAnsi="Comic Sans MS"/>
                <w:sz w:val="28"/>
                <w:szCs w:val="28"/>
              </w:rPr>
              <w:t xml:space="preserve"> «Школа.</w:t>
            </w:r>
            <w:proofErr w:type="spellStart"/>
            <w:r w:rsidRPr="00231736">
              <w:rPr>
                <w:rFonts w:ascii="Comic Sans MS" w:hAnsi="Comic Sans MS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» 7</w:t>
            </w:r>
            <w:r w:rsidRPr="00231736">
              <w:rPr>
                <w:rFonts w:ascii="Comic Sans MS" w:hAnsi="Comic Sans MS"/>
                <w:sz w:val="28"/>
                <w:szCs w:val="28"/>
              </w:rPr>
              <w:t>-</w:t>
            </w:r>
            <w:r>
              <w:rPr>
                <w:rFonts w:ascii="Comic Sans MS" w:hAnsi="Comic Sans MS"/>
                <w:sz w:val="28"/>
                <w:szCs w:val="28"/>
              </w:rPr>
              <w:t>11</w:t>
            </w:r>
            <w:r w:rsidRPr="00231736">
              <w:rPr>
                <w:rFonts w:ascii="Comic Sans MS" w:hAnsi="Comic Sans MS"/>
                <w:sz w:val="28"/>
                <w:szCs w:val="28"/>
              </w:rPr>
              <w:t xml:space="preserve"> классы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262" w:rsidRPr="003C2603" w:rsidRDefault="00D74262" w:rsidP="00B14EFC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74262" w:rsidRPr="00F3076C" w:rsidRDefault="00D74262" w:rsidP="00B14EFC">
            <w:pPr>
              <w:widowControl w:val="0"/>
              <w:spacing w:after="0" w:line="240" w:lineRule="auto"/>
              <w:jc w:val="center"/>
              <w:rPr>
                <w:rFonts w:ascii="Comic Sans MS" w:eastAsia="Calibri" w:hAnsi="Comic Sans MS" w:cs="Times New Roman"/>
                <w:sz w:val="28"/>
                <w:szCs w:val="28"/>
              </w:rPr>
            </w:pPr>
            <w:r w:rsidRPr="00F3076C">
              <w:rPr>
                <w:rFonts w:ascii="Comic Sans MS" w:eastAsia="Calibri" w:hAnsi="Comic Sans MS" w:cs="Times New Roman"/>
                <w:sz w:val="28"/>
                <w:szCs w:val="28"/>
              </w:rPr>
              <w:t>Все сектора</w:t>
            </w:r>
          </w:p>
        </w:tc>
      </w:tr>
    </w:tbl>
    <w:p w:rsidR="003660CA" w:rsidRDefault="003660CA" w:rsidP="00EA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0CA" w:rsidRDefault="003660CA" w:rsidP="00EA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0CA" w:rsidRDefault="003660CA" w:rsidP="00EA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761" w:rsidRPr="00991761" w:rsidRDefault="00991761" w:rsidP="00EA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76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365131" cy="3661093"/>
            <wp:effectExtent l="19050" t="0" r="0" b="0"/>
            <wp:docPr id="2" name="Рисунок 4" descr="j0078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j007879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126" cy="3668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1761" w:rsidRPr="00991761" w:rsidSect="00772FF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5D27"/>
    <w:multiLevelType w:val="hybridMultilevel"/>
    <w:tmpl w:val="F9664E5A"/>
    <w:lvl w:ilvl="0" w:tplc="05D6536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71FF"/>
    <w:multiLevelType w:val="hybridMultilevel"/>
    <w:tmpl w:val="3A8A21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25F0D"/>
    <w:multiLevelType w:val="hybridMultilevel"/>
    <w:tmpl w:val="6212C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04852"/>
    <w:multiLevelType w:val="hybridMultilevel"/>
    <w:tmpl w:val="82241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646D8"/>
    <w:multiLevelType w:val="hybridMultilevel"/>
    <w:tmpl w:val="07405B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60FFD"/>
    <w:multiLevelType w:val="hybridMultilevel"/>
    <w:tmpl w:val="CA36F0AA"/>
    <w:lvl w:ilvl="0" w:tplc="8F4A8EF2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64FEB"/>
    <w:multiLevelType w:val="hybridMultilevel"/>
    <w:tmpl w:val="A980FF58"/>
    <w:lvl w:ilvl="0" w:tplc="8F4A8EF2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F0E6F"/>
    <w:multiLevelType w:val="hybridMultilevel"/>
    <w:tmpl w:val="E222B7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46CAF"/>
    <w:multiLevelType w:val="hybridMultilevel"/>
    <w:tmpl w:val="280CE0E0"/>
    <w:lvl w:ilvl="0" w:tplc="8F4A8EF2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3141"/>
    <w:multiLevelType w:val="hybridMultilevel"/>
    <w:tmpl w:val="E24ADDEA"/>
    <w:lvl w:ilvl="0" w:tplc="05D6536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224A4"/>
    <w:multiLevelType w:val="hybridMultilevel"/>
    <w:tmpl w:val="E526A4DA"/>
    <w:lvl w:ilvl="0" w:tplc="8F4A8EF2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624E7"/>
    <w:multiLevelType w:val="hybridMultilevel"/>
    <w:tmpl w:val="502C26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A129C"/>
    <w:multiLevelType w:val="hybridMultilevel"/>
    <w:tmpl w:val="905A3C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16CA9"/>
    <w:multiLevelType w:val="hybridMultilevel"/>
    <w:tmpl w:val="4C4EAD00"/>
    <w:lvl w:ilvl="0" w:tplc="8F4A8EF2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B703F"/>
    <w:multiLevelType w:val="hybridMultilevel"/>
    <w:tmpl w:val="56D6E0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37FBA"/>
    <w:multiLevelType w:val="hybridMultilevel"/>
    <w:tmpl w:val="A22E3756"/>
    <w:lvl w:ilvl="0" w:tplc="0419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 w15:restartNumberingAfterBreak="0">
    <w:nsid w:val="68EC04F2"/>
    <w:multiLevelType w:val="hybridMultilevel"/>
    <w:tmpl w:val="AE36E6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F402F"/>
    <w:multiLevelType w:val="hybridMultilevel"/>
    <w:tmpl w:val="1542D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17D02"/>
    <w:multiLevelType w:val="hybridMultilevel"/>
    <w:tmpl w:val="F4C48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E4C52"/>
    <w:multiLevelType w:val="hybridMultilevel"/>
    <w:tmpl w:val="4F2A6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4"/>
  </w:num>
  <w:num w:numId="5">
    <w:abstractNumId w:val="8"/>
  </w:num>
  <w:num w:numId="6">
    <w:abstractNumId w:val="3"/>
  </w:num>
  <w:num w:numId="7">
    <w:abstractNumId w:val="5"/>
  </w:num>
  <w:num w:numId="8">
    <w:abstractNumId w:val="18"/>
  </w:num>
  <w:num w:numId="9">
    <w:abstractNumId w:val="13"/>
  </w:num>
  <w:num w:numId="10">
    <w:abstractNumId w:val="9"/>
  </w:num>
  <w:num w:numId="11">
    <w:abstractNumId w:val="0"/>
  </w:num>
  <w:num w:numId="12">
    <w:abstractNumId w:val="10"/>
  </w:num>
  <w:num w:numId="13">
    <w:abstractNumId w:val="19"/>
  </w:num>
  <w:num w:numId="14">
    <w:abstractNumId w:val="15"/>
  </w:num>
  <w:num w:numId="15">
    <w:abstractNumId w:val="2"/>
  </w:num>
  <w:num w:numId="16">
    <w:abstractNumId w:val="11"/>
  </w:num>
  <w:num w:numId="17">
    <w:abstractNumId w:val="1"/>
  </w:num>
  <w:num w:numId="18">
    <w:abstractNumId w:val="17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7E"/>
    <w:rsid w:val="00097C90"/>
    <w:rsid w:val="001227D5"/>
    <w:rsid w:val="00172325"/>
    <w:rsid w:val="00187EB7"/>
    <w:rsid w:val="00231736"/>
    <w:rsid w:val="002367D8"/>
    <w:rsid w:val="00295AA0"/>
    <w:rsid w:val="002C4517"/>
    <w:rsid w:val="003549B7"/>
    <w:rsid w:val="003660CA"/>
    <w:rsid w:val="00391238"/>
    <w:rsid w:val="003C2603"/>
    <w:rsid w:val="00404DDF"/>
    <w:rsid w:val="00466280"/>
    <w:rsid w:val="00475172"/>
    <w:rsid w:val="00522A08"/>
    <w:rsid w:val="00606D98"/>
    <w:rsid w:val="00622162"/>
    <w:rsid w:val="006268F3"/>
    <w:rsid w:val="00633103"/>
    <w:rsid w:val="006617EC"/>
    <w:rsid w:val="00677821"/>
    <w:rsid w:val="006D6604"/>
    <w:rsid w:val="00720B05"/>
    <w:rsid w:val="00764967"/>
    <w:rsid w:val="00772FFB"/>
    <w:rsid w:val="007E7EDF"/>
    <w:rsid w:val="00877D4B"/>
    <w:rsid w:val="008859B7"/>
    <w:rsid w:val="008B6724"/>
    <w:rsid w:val="008E1341"/>
    <w:rsid w:val="008E6C34"/>
    <w:rsid w:val="00991761"/>
    <w:rsid w:val="009B3B9B"/>
    <w:rsid w:val="00A33195"/>
    <w:rsid w:val="00A72458"/>
    <w:rsid w:val="00A730E8"/>
    <w:rsid w:val="00A80913"/>
    <w:rsid w:val="00A86264"/>
    <w:rsid w:val="00B52A19"/>
    <w:rsid w:val="00B61516"/>
    <w:rsid w:val="00B9307E"/>
    <w:rsid w:val="00C62097"/>
    <w:rsid w:val="00C65673"/>
    <w:rsid w:val="00C84435"/>
    <w:rsid w:val="00D00F6D"/>
    <w:rsid w:val="00D74262"/>
    <w:rsid w:val="00DE17B2"/>
    <w:rsid w:val="00EA1F43"/>
    <w:rsid w:val="00EA26A3"/>
    <w:rsid w:val="00EB5CC2"/>
    <w:rsid w:val="00EE7B73"/>
    <w:rsid w:val="00F3076C"/>
    <w:rsid w:val="00F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3BC07-B3CF-4D37-A246-5887D31F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307E"/>
    <w:rPr>
      <w:b/>
      <w:bCs/>
    </w:rPr>
  </w:style>
  <w:style w:type="paragraph" w:styleId="a4">
    <w:name w:val="Normal (Web)"/>
    <w:basedOn w:val="a"/>
    <w:uiPriority w:val="99"/>
    <w:semiHidden/>
    <w:unhideWhenUsed/>
    <w:rsid w:val="00B9307E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A809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6">
    <w:name w:val="Основной текст Знак"/>
    <w:basedOn w:val="a0"/>
    <w:link w:val="a5"/>
    <w:rsid w:val="00A809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EB5CC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4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4DD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66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BEC6D-6666-4BBE-9956-960E562C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Каюмова</dc:creator>
  <cp:lastModifiedBy>Каюмова</cp:lastModifiedBy>
  <cp:revision>3</cp:revision>
  <cp:lastPrinted>2011-09-19T03:28:00Z</cp:lastPrinted>
  <dcterms:created xsi:type="dcterms:W3CDTF">2015-09-17T09:49:00Z</dcterms:created>
  <dcterms:modified xsi:type="dcterms:W3CDTF">2015-09-17T10:01:00Z</dcterms:modified>
</cp:coreProperties>
</file>