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67" w:rsidRDefault="004E3167" w:rsidP="00723897">
      <w:pPr>
        <w:rPr>
          <w:sz w:val="28"/>
          <w:szCs w:val="32"/>
        </w:rPr>
      </w:pPr>
    </w:p>
    <w:p w:rsidR="004E3167" w:rsidRDefault="004E3167" w:rsidP="004E3167">
      <w:pPr>
        <w:widowControl w:val="0"/>
        <w:ind w:right="720"/>
        <w:jc w:val="both"/>
        <w:rPr>
          <w:sz w:val="28"/>
          <w:szCs w:val="28"/>
        </w:rPr>
      </w:pPr>
    </w:p>
    <w:p w:rsidR="004E3167" w:rsidRPr="00054950" w:rsidRDefault="004E3167" w:rsidP="004E3167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  <w:t xml:space="preserve">                       </w:t>
      </w:r>
      <w:r w:rsidRPr="00054950">
        <w:rPr>
          <w:sz w:val="28"/>
          <w:szCs w:val="28"/>
        </w:rPr>
        <w:t xml:space="preserve">                     УТВЕРЖДАЮ</w:t>
      </w:r>
    </w:p>
    <w:p w:rsidR="004E3167" w:rsidRPr="00054950" w:rsidRDefault="004E3167" w:rsidP="004E3167">
      <w:pPr>
        <w:pStyle w:val="3"/>
        <w:ind w:right="14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054950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</w:t>
      </w:r>
      <w:r w:rsidRPr="00054950">
        <w:rPr>
          <w:b w:val="0"/>
          <w:sz w:val="28"/>
          <w:szCs w:val="28"/>
        </w:rPr>
        <w:t>Директор МАОУ СОШ №167</w:t>
      </w:r>
    </w:p>
    <w:p w:rsidR="004E3167" w:rsidRPr="00054950" w:rsidRDefault="004E3167" w:rsidP="004E3167">
      <w:pPr>
        <w:rPr>
          <w:sz w:val="28"/>
          <w:szCs w:val="28"/>
        </w:rPr>
      </w:pPr>
      <w:r w:rsidRPr="00054950">
        <w:rPr>
          <w:sz w:val="28"/>
          <w:szCs w:val="28"/>
        </w:rPr>
        <w:t xml:space="preserve">___________И.В Гончар                                        _______________ Э.А Бабич                    </w:t>
      </w:r>
      <w:bookmarkStart w:id="0" w:name="OCRUncertain002"/>
    </w:p>
    <w:p w:rsidR="004E3167" w:rsidRPr="00054950" w:rsidRDefault="004E3167" w:rsidP="004E3167">
      <w:pPr>
        <w:widowControl w:val="0"/>
        <w:ind w:right="720"/>
        <w:jc w:val="both"/>
        <w:rPr>
          <w:sz w:val="28"/>
          <w:szCs w:val="28"/>
        </w:rPr>
      </w:pPr>
      <w:r w:rsidRPr="00054950">
        <w:rPr>
          <w:noProof/>
          <w:sz w:val="28"/>
          <w:szCs w:val="28"/>
        </w:rPr>
        <w:t>« 21»</w:t>
      </w:r>
      <w:bookmarkEnd w:id="0"/>
      <w:r w:rsidRPr="00054950">
        <w:rPr>
          <w:noProof/>
          <w:sz w:val="28"/>
          <w:szCs w:val="28"/>
        </w:rPr>
        <w:t xml:space="preserve">   мая </w:t>
      </w:r>
      <w:r w:rsidRPr="00054950">
        <w:rPr>
          <w:sz w:val="28"/>
          <w:szCs w:val="28"/>
        </w:rPr>
        <w:t xml:space="preserve"> 2014г.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</w:t>
      </w:r>
      <w:r w:rsidRPr="00054950">
        <w:rPr>
          <w:sz w:val="28"/>
          <w:szCs w:val="28"/>
        </w:rPr>
        <w:tab/>
      </w:r>
      <w:r w:rsidRPr="00054950">
        <w:rPr>
          <w:sz w:val="28"/>
          <w:szCs w:val="28"/>
        </w:rPr>
        <w:tab/>
        <w:t xml:space="preserve">            «21»  мая 2014 г</w:t>
      </w:r>
    </w:p>
    <w:p w:rsidR="004E3167" w:rsidRPr="00054950" w:rsidRDefault="004E3167" w:rsidP="004E3167">
      <w:pPr>
        <w:widowControl w:val="0"/>
        <w:ind w:right="720"/>
        <w:jc w:val="both"/>
        <w:rPr>
          <w:b/>
          <w:sz w:val="28"/>
          <w:szCs w:val="28"/>
        </w:rPr>
      </w:pPr>
    </w:p>
    <w:p w:rsidR="004E3167" w:rsidRPr="001B2743" w:rsidRDefault="004E3167" w:rsidP="004E3167">
      <w:pPr>
        <w:widowControl w:val="0"/>
        <w:ind w:right="720"/>
        <w:jc w:val="both"/>
        <w:rPr>
          <w:sz w:val="28"/>
        </w:rPr>
      </w:pPr>
      <w:r>
        <w:rPr>
          <w:sz w:val="28"/>
          <w:szCs w:val="28"/>
        </w:rPr>
        <w:t>ИОТ 012</w:t>
      </w:r>
      <w:r w:rsidRPr="00054950">
        <w:rPr>
          <w:sz w:val="28"/>
          <w:szCs w:val="28"/>
        </w:rPr>
        <w:t xml:space="preserve"> у- 2014</w:t>
      </w: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766BC0">
        <w:rPr>
          <w:b/>
          <w:sz w:val="40"/>
          <w:szCs w:val="40"/>
        </w:rPr>
        <w:t xml:space="preserve"> в кабинете кулинарии</w:t>
      </w:r>
    </w:p>
    <w:p w:rsidR="00766BC0" w:rsidRDefault="00766BC0" w:rsidP="00766BC0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766BC0" w:rsidRDefault="00766BC0" w:rsidP="00766BC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766BC0" w:rsidRPr="00766BC0" w:rsidRDefault="00766BC0" w:rsidP="00766BC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кабинете кулинарии допускаются:</w:t>
      </w:r>
    </w:p>
    <w:p w:rsidR="00766BC0" w:rsidRPr="00766BC0" w:rsidRDefault="00766BC0" w:rsidP="00766BC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учащиеся 5 – 11-х классов, не имеющие медицинских противопоказаний для занятий в образовательном учреждении данного вида и типа;</w:t>
      </w:r>
    </w:p>
    <w:p w:rsidR="00766BC0" w:rsidRPr="00766BC0" w:rsidRDefault="00766BC0" w:rsidP="00766BC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766BC0" w:rsidRPr="00766BC0" w:rsidRDefault="00766BC0" w:rsidP="00766BC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оборудования и приспособлений.</w:t>
      </w:r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нахождении в кабинете кулинарии учащиеся обязаны соблюдать Правила поведения для учащихся. График проведения занятий в кабинете определяется расписанием занятий, утвержденным директором Школы.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кабинете кулинарии являются:</w:t>
      </w:r>
    </w:p>
    <w:p w:rsidR="00766BC0" w:rsidRPr="00766BC0" w:rsidRDefault="00766BC0" w:rsidP="00766BC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766BC0">
        <w:rPr>
          <w:rFonts w:eastAsiaTheme="minorHAnsi"/>
          <w:sz w:val="28"/>
          <w:szCs w:val="28"/>
          <w:lang w:eastAsia="en-US"/>
        </w:rPr>
        <w:t xml:space="preserve"> (опасное напряжение в электрической сети; движущиеся части машин, механизмов и бытовых электроприборов; шум; вибрация; повышенная температура поверхностей оборудования и приспособлений; горячие жидкости; система вентиляции; режущие и колющие инструменты; стеклянная, фаянсовая и керамическая посуда; технические средства обучения (ТСО); неисправная или не соответствующая </w:t>
      </w:r>
      <w:r w:rsidR="004E3167">
        <w:rPr>
          <w:rFonts w:eastAsiaTheme="minorHAnsi"/>
          <w:sz w:val="28"/>
          <w:szCs w:val="28"/>
          <w:lang w:eastAsia="en-US"/>
        </w:rPr>
        <w:t>требованиям СанПи</w:t>
      </w:r>
      <w:r w:rsidR="007E2014">
        <w:rPr>
          <w:rFonts w:eastAsiaTheme="minorHAnsi"/>
          <w:sz w:val="28"/>
          <w:szCs w:val="28"/>
          <w:lang w:eastAsia="en-US"/>
        </w:rPr>
        <w:t>Н 2.4.2.2821</w:t>
      </w:r>
      <w:bookmarkStart w:id="1" w:name="_GoBack"/>
      <w:bookmarkEnd w:id="1"/>
      <w:r w:rsidR="004E3167">
        <w:rPr>
          <w:rFonts w:eastAsiaTheme="minorHAnsi"/>
          <w:sz w:val="28"/>
          <w:szCs w:val="28"/>
          <w:lang w:eastAsia="en-US"/>
        </w:rPr>
        <w:t>-10</w:t>
      </w:r>
      <w:r w:rsidRPr="00766BC0">
        <w:rPr>
          <w:rFonts w:eastAsiaTheme="minorHAnsi"/>
          <w:sz w:val="28"/>
          <w:szCs w:val="28"/>
          <w:lang w:eastAsia="en-US"/>
        </w:rPr>
        <w:t xml:space="preserve"> мебель);</w:t>
      </w:r>
    </w:p>
    <w:p w:rsidR="00766BC0" w:rsidRPr="00766BC0" w:rsidRDefault="00766BC0" w:rsidP="00766BC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 xml:space="preserve">химические </w:t>
      </w:r>
      <w:r w:rsidRPr="00766BC0">
        <w:rPr>
          <w:rFonts w:eastAsiaTheme="minorHAnsi"/>
          <w:sz w:val="28"/>
          <w:szCs w:val="28"/>
          <w:lang w:eastAsia="en-US"/>
        </w:rPr>
        <w:t>(пыль; продукты горения готовящейся пищи);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766BC0">
        <w:rPr>
          <w:rFonts w:eastAsiaTheme="minorHAnsi"/>
          <w:sz w:val="28"/>
          <w:szCs w:val="28"/>
          <w:lang w:eastAsia="en-US"/>
        </w:rPr>
        <w:t xml:space="preserve"> (напряжение внимания).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lastRenderedPageBreak/>
        <w:t>Учащимся запрещается без разрешения учителя (иного лица, проводящего занятия) подходить к имеющемуся в кабинете оборудованию и пользоваться им, трогать электрические разъемы.</w:t>
      </w:r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Рабочие места и рабочие зоны должны иметь достаточное освещение. Свет не должен слепить глаза.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766BC0" w:rsidRPr="00766BC0" w:rsidRDefault="00766BC0" w:rsidP="00766BC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66BC0" w:rsidRPr="00766BC0" w:rsidRDefault="00766BC0" w:rsidP="00766B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Надеть спецодежду (халат или фартук хлопчатобумажный, косынка или колпак), заправить волосы.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со стола, а портфель или сумку с прохода. Учебники, используемые инструменты и приспособления, продукты разместить таким образом, чтобы исключить их падение и опрокидывание.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Не включать оборудование и приспособления в электрическую сеть мокрыми и влажными руками.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66BC0" w:rsidRPr="00766BC0" w:rsidRDefault="00766BC0" w:rsidP="00766B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приготовлении пищи на электроплите пользоваться только эмалированной посудой.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пользовании режущими инструментами  соблюдать максимальную осторожность. Картофель чистить желобковым ножом, рыбу – скребком, мясо проталкивать в мясорубку деревянным пестиком. Передавать ножи и вилки только ручкой вперед. Хлеб, гастрономические изделия, овощи и другие продукты нарезать на разделочных досках, соблюдая правильные приемы резания. Пальцы левой руки должны быть согнуты и находиться на некотором расстоянии от лезвия ножа.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Соблюдать осторожность при работе с ручными терками. Плотно удерживать обрабатываемые продукты (фрукты, овощи и т.д.), не обрабатывать слишком маленькие части.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i/>
          <w:iCs/>
          <w:sz w:val="28"/>
          <w:szCs w:val="28"/>
          <w:lang w:eastAsia="en-US"/>
        </w:rPr>
        <w:t>При работе с горячими жидкостями (вода, жир и др.):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следить, чтобы при закипании содержимое посуды не выливалось через край: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своевременно убавлять огонь или выключать плиту;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крышки горячей посуды брать полотенцем и снимать от себя;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lastRenderedPageBreak/>
        <w:t>сковородку ставить и снимать сковородником с деревянной ручкой.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766BC0">
        <w:rPr>
          <w:rFonts w:eastAsiaTheme="minorHAnsi"/>
          <w:sz w:val="28"/>
          <w:szCs w:val="28"/>
          <w:lang w:eastAsia="en-US"/>
        </w:rPr>
        <w:t>: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соблюдать настоящую инструкцию и инструкции по эксплуатации оборудования и инструментов;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неукоснительно выполнять все указания учителя (иного лица, проводящего занятия);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соблюдать правила эксплуатации оборудования и инструментов;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соблюдать осторожность при обращении с оборудованием и инструментами;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не допускать попадание влаги на поверхность электрического оборудования;</w:t>
      </w:r>
    </w:p>
    <w:p w:rsidR="00766BC0" w:rsidRPr="00766BC0" w:rsidRDefault="00766BC0" w:rsidP="00766BC0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постоянно поддерживать порядок и чистоту на своем рабочем месте.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прикасаться к нагретым элементам оборудования и электрическим разъемам;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выполнять любые действия без разрешения учителя (иного лица, проводящего занятия);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работать на оборудовании, механизмах и использовать бытовые электроприборы в случае их неисправности, искрения, нарушения изоляции и заземления;</w:t>
      </w:r>
    </w:p>
    <w:p w:rsidR="00766BC0" w:rsidRPr="00766BC0" w:rsidRDefault="00766BC0" w:rsidP="00766BC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закрывать оборудование, механизмы  и бытовые электроприборы бумагами и посторонними предметами;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допускать скапливание посторонних предметов на рабочем месте;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производить самостоятельно вскрытие и ремонт оборудования и механизмов;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оставлять без присмотра включенное оборудование, приспособления и бытовые приборы;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производить уборку над и под работающим оборудованием, бытовыми электроприборами или в непосредственной близости от их движущихся частей;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вытирать рубильники и другие выключатели тока;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выполнять какие-либо действия без разрешения учителя (иного лица, проводящего занятия);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766BC0" w:rsidRPr="00766BC0" w:rsidRDefault="00766BC0" w:rsidP="00766BC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 xml:space="preserve">При обнаружении неисправности в работе оборудования и бытовой электротехники (нагревании, появлении искрения, запаха горелой изоляции, появлении посторонних звуков и т.п.) немедленно прекратить работу и </w:t>
      </w:r>
      <w:r w:rsidRPr="00766BC0">
        <w:rPr>
          <w:rFonts w:eastAsiaTheme="minorHAnsi"/>
          <w:sz w:val="28"/>
          <w:szCs w:val="28"/>
          <w:lang w:eastAsia="en-US"/>
        </w:rPr>
        <w:lastRenderedPageBreak/>
        <w:t>сообщить об этом учителю (иному лицу, проводящему занятия) и действовать в соответствии с его указаниями.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 действовать в соответствии с его указаниями.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необходимости  помочь учителю (иному лицу, проводящему занятия) оказать пострадавшему первую помощь и оказать содействие в его отправке в ближайшее лечебное учреждение.</w:t>
      </w:r>
    </w:p>
    <w:p w:rsidR="00766BC0" w:rsidRPr="00766BC0" w:rsidRDefault="00766BC0" w:rsidP="00766BC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66BC0" w:rsidRPr="00766BC0" w:rsidRDefault="00766BC0" w:rsidP="00766BC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Отключить электропитание в последовательности, установленной инструкциями по эксплуатации на оборудование, приспособления и бытовую электротехнику с учетом характера выполняемых работ.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 xml:space="preserve">Привести в порядок рабочее место только при отключении всех </w:t>
      </w:r>
      <w:proofErr w:type="spellStart"/>
      <w:r w:rsidRPr="00766BC0">
        <w:rPr>
          <w:rFonts w:eastAsiaTheme="minorHAnsi"/>
          <w:sz w:val="28"/>
          <w:szCs w:val="28"/>
          <w:lang w:eastAsia="en-US"/>
        </w:rPr>
        <w:t>токонесущих</w:t>
      </w:r>
      <w:proofErr w:type="spellEnd"/>
      <w:r w:rsidRPr="00766BC0">
        <w:rPr>
          <w:rFonts w:eastAsiaTheme="minorHAnsi"/>
          <w:sz w:val="28"/>
          <w:szCs w:val="28"/>
          <w:lang w:eastAsia="en-US"/>
        </w:rPr>
        <w:t xml:space="preserve"> устройств.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Привести в порядок  использованную бытовую электротехнику.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Убрать в отведенное место колющие и режущие инструменты, используемую посуду и бытовую электротехнику.</w:t>
      </w:r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обнаружении неисправности мебели, оборудования, бытовой электротехники проинформировать об этом учителя (иное лицо, проводящее занятия).</w:t>
      </w:r>
    </w:p>
    <w:p w:rsidR="00766BC0" w:rsidRPr="00766BC0" w:rsidRDefault="00766BC0" w:rsidP="00766BC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С их разрешения организованно покинуть кабинет.</w:t>
      </w:r>
    </w:p>
    <w:p w:rsidR="00766BC0" w:rsidRPr="00766BC0" w:rsidRDefault="00766BC0" w:rsidP="0076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66BC0" w:rsidRPr="00766BC0" w:rsidRDefault="00766BC0" w:rsidP="00766BC0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осуществляется не реже одного раза в 5 лет.</w:t>
      </w:r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кабинете;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766BC0" w:rsidRPr="00766BC0" w:rsidRDefault="00766BC0" w:rsidP="00766BC0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6BC0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766BC0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766BC0" w:rsidRPr="00766BC0" w:rsidRDefault="00766BC0" w:rsidP="00766B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66BC0" w:rsidRPr="00766BC0" w:rsidRDefault="00766BC0" w:rsidP="00766BC0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766BC0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Примечания:</w:t>
      </w:r>
    </w:p>
    <w:p w:rsidR="00766BC0" w:rsidRPr="00766BC0" w:rsidRDefault="00766BC0" w:rsidP="00766BC0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66BC0">
        <w:rPr>
          <w:rFonts w:eastAsiaTheme="minorHAnsi"/>
          <w:sz w:val="28"/>
          <w:szCs w:val="28"/>
          <w:lang w:eastAsia="en-US"/>
        </w:rPr>
        <w:t>В соответствии с</w:t>
      </w:r>
      <w:r w:rsidRPr="00766BC0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  <w:r w:rsidRPr="00766BC0">
        <w:rPr>
          <w:rFonts w:eastAsiaTheme="minorHAnsi"/>
          <w:sz w:val="28"/>
          <w:szCs w:val="28"/>
          <w:lang w:eastAsia="en-US"/>
        </w:rPr>
        <w:t>Постановлением Министерства здравоохранения РФ и Главного государственного санитарного врача РФ от 28 ноября 2002 г. № 44 «О введении в действие санитарно эпидемиологических правил</w:t>
      </w:r>
      <w:r w:rsidR="004E3167">
        <w:rPr>
          <w:rFonts w:eastAsiaTheme="minorHAnsi"/>
          <w:sz w:val="28"/>
          <w:szCs w:val="28"/>
          <w:lang w:eastAsia="en-US"/>
        </w:rPr>
        <w:t xml:space="preserve"> и нормативов (СанПиН 2.4.4.2599-10</w:t>
      </w:r>
      <w:r w:rsidRPr="00766BC0">
        <w:rPr>
          <w:rFonts w:eastAsiaTheme="minorHAnsi"/>
          <w:sz w:val="28"/>
          <w:szCs w:val="28"/>
          <w:lang w:eastAsia="en-US"/>
        </w:rPr>
        <w:t>)» «Длительность практической работы на уроках труда для обучающихся в 5 – 7 классах не должна превышать 65% времени занятий.</w:t>
      </w:r>
      <w:proofErr w:type="gramEnd"/>
      <w:r w:rsidRPr="00766BC0">
        <w:rPr>
          <w:rFonts w:eastAsiaTheme="minorHAnsi"/>
          <w:sz w:val="28"/>
          <w:szCs w:val="28"/>
          <w:lang w:eastAsia="en-US"/>
        </w:rPr>
        <w:t xml:space="preserve"> Длительность непрерывной работы по основным трудовым операциям для обучающихся в 5-х классах – не более 10 минут, в 6-х – 12 минут, в 7-х – 16 минут».</w:t>
      </w:r>
    </w:p>
    <w:p w:rsidR="00766BC0" w:rsidRPr="00766BC0" w:rsidRDefault="00766BC0" w:rsidP="00811483">
      <w:pPr>
        <w:jc w:val="center"/>
        <w:rPr>
          <w:b/>
          <w:sz w:val="28"/>
          <w:szCs w:val="28"/>
        </w:rPr>
      </w:pPr>
    </w:p>
    <w:p w:rsidR="004E3167" w:rsidRPr="000F2465" w:rsidRDefault="004E3167" w:rsidP="004E3167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811483" w:rsidRPr="00766BC0" w:rsidRDefault="00811483" w:rsidP="00811483">
      <w:pPr>
        <w:tabs>
          <w:tab w:val="left" w:pos="5175"/>
        </w:tabs>
        <w:rPr>
          <w:sz w:val="28"/>
          <w:szCs w:val="28"/>
        </w:rPr>
      </w:pPr>
      <w:r w:rsidRPr="00766BC0">
        <w:rPr>
          <w:sz w:val="28"/>
          <w:szCs w:val="28"/>
        </w:rPr>
        <w:tab/>
      </w:r>
    </w:p>
    <w:sectPr w:rsidR="00811483" w:rsidRPr="00766BC0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EF204"/>
    <w:multiLevelType w:val="multilevel"/>
    <w:tmpl w:val="22BE419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2C92E643"/>
    <w:multiLevelType w:val="multilevel"/>
    <w:tmpl w:val="5F13300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ED9851"/>
    <w:multiLevelType w:val="multilevel"/>
    <w:tmpl w:val="71DEF542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2B5EA6"/>
    <w:multiLevelType w:val="multilevel"/>
    <w:tmpl w:val="6FB98F5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273A9A"/>
    <w:rsid w:val="004E3167"/>
    <w:rsid w:val="0058053A"/>
    <w:rsid w:val="00615E0C"/>
    <w:rsid w:val="00723897"/>
    <w:rsid w:val="00766BC0"/>
    <w:rsid w:val="007E2014"/>
    <w:rsid w:val="00811483"/>
    <w:rsid w:val="009C6E38"/>
    <w:rsid w:val="00F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1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1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2014-07-14T06:40:00Z</cp:lastPrinted>
  <dcterms:created xsi:type="dcterms:W3CDTF">2011-07-04T13:28:00Z</dcterms:created>
  <dcterms:modified xsi:type="dcterms:W3CDTF">2014-07-14T06:41:00Z</dcterms:modified>
</cp:coreProperties>
</file>