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56" w:rsidRPr="00545A56" w:rsidRDefault="00545A56" w:rsidP="00545A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</w:pPr>
      <w:r w:rsidRPr="00545A56"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  <w:t>Правила личной безопасности. Памятка для детей</w:t>
      </w:r>
    </w:p>
    <w:p w:rsidR="004A631B" w:rsidRPr="00545A56" w:rsidRDefault="00545A56">
      <w:pPr>
        <w:rPr>
          <w:rFonts w:ascii="Times New Roman" w:hAnsi="Times New Roman" w:cs="Times New Roman"/>
          <w:lang w:val="en-US"/>
        </w:rPr>
      </w:pP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открывайте дверь, если вы дома одни.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говорите никому по телефону, что вы остались дома одни. Скажите, что мама перезвонит, что она сейчас в ванной, или придумайте еще какой-нибудь повод.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Всегда сообщайте родителям, куда идете и как с вами можно связаться.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вы заблудились, обратитесь за помощью в магазин, в любое многолюдное место или найдите полицейского.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Садитесь только в тот вагон, где уже есть пассажиры.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вы одни на улице, держитесь подальше от незнакомых людей, чтобы вас не успели схватить, и вы могли убежать.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Никогда не играйте в безлюдных или темных местах.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Имейте при себе достаточно денег на обратный путь домой и ни на что другое их не тратьте.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Помните номер домашнего телефона и адрес.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Умейте связаться с родителями или соседями.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у вас нет денег и вам нужно срочно позвонить домой, наберите 02 и объясните ситуацию дежурному полиции.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Умейте делать экстренные звонки: как правило, это полиция, пожарные или «скорая помощь» (02, 0l, 03).</w:t>
      </w:r>
    </w:p>
    <w:p w:rsidR="00545A56" w:rsidRPr="00545A56" w:rsidRDefault="00545A56" w:rsidP="00545A56">
      <w:pPr>
        <w:numPr>
          <w:ilvl w:val="0"/>
          <w:numId w:val="1"/>
        </w:numPr>
        <w:shd w:val="clear" w:color="auto" w:fill="FFFFFF"/>
        <w:spacing w:after="0" w:line="280" w:lineRule="atLeast"/>
        <w:ind w:left="225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45A5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возможности просите делать экстренные звонки взрослых.</w:t>
      </w:r>
    </w:p>
    <w:p w:rsidR="00545A56" w:rsidRPr="00545A56" w:rsidRDefault="00545A56" w:rsidP="00545A56">
      <w:pPr>
        <w:shd w:val="clear" w:color="auto" w:fill="FFFFFF"/>
        <w:spacing w:after="0" w:line="280" w:lineRule="atLeast"/>
        <w:ind w:left="225"/>
        <w:jc w:val="right"/>
        <w:rPr>
          <w:rFonts w:ascii="Times New Roman" w:eastAsia="Times New Roman" w:hAnsi="Times New Roman" w:cs="Times New Roman"/>
          <w:i/>
          <w:color w:val="010101"/>
          <w:sz w:val="21"/>
          <w:szCs w:val="21"/>
          <w:lang w:val="en-US" w:eastAsia="ru-RU"/>
        </w:rPr>
      </w:pPr>
    </w:p>
    <w:p w:rsidR="00545A56" w:rsidRPr="00545A56" w:rsidRDefault="00545A56" w:rsidP="00545A56">
      <w:pPr>
        <w:shd w:val="clear" w:color="auto" w:fill="FFFFFF"/>
        <w:spacing w:after="0" w:line="280" w:lineRule="atLeast"/>
        <w:ind w:left="225"/>
        <w:jc w:val="right"/>
        <w:rPr>
          <w:rFonts w:ascii="Times New Roman" w:eastAsia="Times New Roman" w:hAnsi="Times New Roman" w:cs="Times New Roman"/>
          <w:i/>
          <w:color w:val="010101"/>
          <w:sz w:val="21"/>
          <w:szCs w:val="21"/>
          <w:lang w:eastAsia="ru-RU"/>
        </w:rPr>
      </w:pPr>
      <w:r w:rsidRPr="00545A56">
        <w:rPr>
          <w:rFonts w:ascii="Times New Roman" w:eastAsia="Times New Roman" w:hAnsi="Times New Roman" w:cs="Times New Roman"/>
          <w:i/>
          <w:color w:val="010101"/>
          <w:sz w:val="21"/>
          <w:szCs w:val="21"/>
          <w:lang w:eastAsia="ru-RU"/>
        </w:rPr>
        <w:t xml:space="preserve">По материалам </w:t>
      </w:r>
      <w:hyperlink r:id="rId7" w:history="1">
        <w:r w:rsidRPr="00545A56">
          <w:rPr>
            <w:rStyle w:val="a3"/>
            <w:rFonts w:ascii="Times New Roman" w:eastAsia="Times New Roman" w:hAnsi="Times New Roman" w:cs="Times New Roman"/>
            <w:i/>
            <w:sz w:val="21"/>
            <w:szCs w:val="21"/>
            <w:lang w:eastAsia="ru-RU"/>
          </w:rPr>
          <w:t xml:space="preserve">сайта </w:t>
        </w:r>
        <w:proofErr w:type="spellStart"/>
        <w:r w:rsidRPr="00545A56">
          <w:rPr>
            <w:rStyle w:val="a3"/>
            <w:rFonts w:ascii="Times New Roman" w:eastAsia="Times New Roman" w:hAnsi="Times New Roman" w:cs="Times New Roman"/>
            <w:i/>
            <w:sz w:val="21"/>
            <w:szCs w:val="21"/>
            <w:lang w:eastAsia="ru-RU"/>
          </w:rPr>
          <w:t>ЯрМалыш</w:t>
        </w:r>
        <w:proofErr w:type="spellEnd"/>
      </w:hyperlink>
    </w:p>
    <w:p w:rsidR="00545A56" w:rsidRPr="00545A56" w:rsidRDefault="00545A5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45A56" w:rsidRPr="00545A56" w:rsidSect="00545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48B7"/>
    <w:multiLevelType w:val="multilevel"/>
    <w:tmpl w:val="C2E2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78"/>
    <w:rsid w:val="00545A56"/>
    <w:rsid w:val="0085241E"/>
    <w:rsid w:val="00A93278"/>
    <w:rsid w:val="00A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45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45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rmalysh.ru/stati/bezopasnost/pravila-lichnoj-bezopasnosti-pamyatka-dlya-detej-i-roditel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C19C-90DB-4578-89B3-0E28746B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2</cp:revision>
  <dcterms:created xsi:type="dcterms:W3CDTF">2015-01-14T06:57:00Z</dcterms:created>
  <dcterms:modified xsi:type="dcterms:W3CDTF">2015-01-14T07:00:00Z</dcterms:modified>
</cp:coreProperties>
</file>