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D1" w:rsidRDefault="003956EB" w:rsidP="003956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956EB">
        <w:rPr>
          <w:rFonts w:ascii="Times New Roman" w:hAnsi="Times New Roman" w:cs="Times New Roman"/>
          <w:b/>
          <w:sz w:val="32"/>
          <w:szCs w:val="32"/>
        </w:rPr>
        <w:t>Интерактивные программы для школьников от Библиотечного центра «Екатеринбург»</w:t>
      </w:r>
    </w:p>
    <w:bookmarkEnd w:id="0"/>
    <w:p w:rsidR="006A5A09" w:rsidRDefault="006A5A09" w:rsidP="003956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A09" w:rsidRDefault="006A5A09" w:rsidP="003956EB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Культура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3637"/>
        <w:gridCol w:w="3378"/>
      </w:tblGrid>
      <w:tr w:rsidR="006A5A09" w:rsidTr="006A5A09">
        <w:tc>
          <w:tcPr>
            <w:tcW w:w="2376" w:type="dxa"/>
          </w:tcPr>
          <w:p w:rsidR="006A5A09" w:rsidRPr="006A5A09" w:rsidRDefault="006A5A09" w:rsidP="0039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817" w:type="dxa"/>
          </w:tcPr>
          <w:p w:rsidR="006A5A09" w:rsidRPr="006A5A09" w:rsidRDefault="006A5A09" w:rsidP="0039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3378" w:type="dxa"/>
          </w:tcPr>
          <w:p w:rsidR="006A5A09" w:rsidRPr="006A5A09" w:rsidRDefault="006A5A09" w:rsidP="00395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Целевая аудитория/продолжительность</w:t>
            </w:r>
          </w:p>
        </w:tc>
      </w:tr>
      <w:tr w:rsidR="006A5A09" w:rsidRPr="006A5A09" w:rsidTr="006A5A09">
        <w:tc>
          <w:tcPr>
            <w:tcW w:w="2376" w:type="dxa"/>
          </w:tcPr>
          <w:p w:rsidR="006A5A09" w:rsidRPr="006A5A09" w:rsidRDefault="006A5A09" w:rsidP="006A5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игра «Своя игра: мировая культура»</w:t>
            </w:r>
          </w:p>
          <w:p w:rsidR="006A5A09" w:rsidRDefault="006A5A09" w:rsidP="003956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7" w:type="dxa"/>
          </w:tcPr>
          <w:p w:rsidR="006A5A09" w:rsidRPr="003528C7" w:rsidRDefault="006A5A09" w:rsidP="006A5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викторина, созданная по мотивам известной телевизионной передачи «Своя игра». В викторине есть несколько тем, в каждой из которых по несколько вопросов. Темы могут содержать в себе музыкальные, визуальные и текстовые вопросы. В </w:t>
            </w:r>
            <w:proofErr w:type="spellStart"/>
            <w:r w:rsidRPr="003528C7">
              <w:rPr>
                <w:rFonts w:ascii="Times New Roman" w:hAnsi="Times New Roman" w:cs="Times New Roman"/>
                <w:sz w:val="24"/>
                <w:szCs w:val="24"/>
              </w:rPr>
              <w:t>соревновательно</w:t>
            </w:r>
            <w:proofErr w:type="spellEnd"/>
            <w:r w:rsidRPr="003528C7">
              <w:rPr>
                <w:rFonts w:ascii="Times New Roman" w:hAnsi="Times New Roman" w:cs="Times New Roman"/>
                <w:sz w:val="24"/>
                <w:szCs w:val="24"/>
              </w:rPr>
              <w:t>-игровой форме ребята, разделившись на команды, вспомнят (или откроют для себя новое) гимны разных стран мира, всемирно известные памятники и достопримечательности, художников и писателей.</w:t>
            </w:r>
          </w:p>
          <w:p w:rsidR="006A5A09" w:rsidRDefault="006A5A09" w:rsidP="003956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78" w:type="dxa"/>
          </w:tcPr>
          <w:p w:rsidR="006A5A09" w:rsidRPr="006A5A09" w:rsidRDefault="006A5A09" w:rsidP="006A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Для кого: 8-11 класс</w:t>
            </w:r>
          </w:p>
          <w:p w:rsidR="006A5A09" w:rsidRPr="006A5A09" w:rsidRDefault="006A5A09" w:rsidP="006A5A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Продолжительность: 1,5 часа</w:t>
            </w:r>
          </w:p>
          <w:p w:rsidR="006A5A09" w:rsidRDefault="006A5A09" w:rsidP="003956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2F3D" w:rsidRPr="006A5A09" w:rsidTr="006A5A09">
        <w:tc>
          <w:tcPr>
            <w:tcW w:w="2376" w:type="dxa"/>
          </w:tcPr>
          <w:p w:rsidR="00152F3D" w:rsidRPr="006A5A09" w:rsidRDefault="00152F3D" w:rsidP="006A5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китайской каллиграфии </w:t>
            </w:r>
          </w:p>
        </w:tc>
        <w:tc>
          <w:tcPr>
            <w:tcW w:w="3817" w:type="dxa"/>
          </w:tcPr>
          <w:p w:rsidR="00152F3D" w:rsidRPr="003528C7" w:rsidRDefault="00152F3D" w:rsidP="001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познакомятся с мастерством китайской каллиграфии и попробуют себя в роли каллиграфов. Участники мастер-класса научатся выводить китайский иероглиф «удачи» с помощью специальной кисти и чернил. </w:t>
            </w:r>
          </w:p>
        </w:tc>
        <w:tc>
          <w:tcPr>
            <w:tcW w:w="3378" w:type="dxa"/>
          </w:tcPr>
          <w:p w:rsidR="00152F3D" w:rsidRDefault="00152F3D" w:rsidP="006A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кого: 3-8 класс</w:t>
            </w:r>
          </w:p>
          <w:p w:rsidR="00152F3D" w:rsidRPr="006A5A09" w:rsidRDefault="00152F3D" w:rsidP="006A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около 1 часа </w:t>
            </w:r>
          </w:p>
        </w:tc>
      </w:tr>
      <w:tr w:rsidR="00152F3D" w:rsidRPr="006A5A09" w:rsidTr="006A5A09">
        <w:tc>
          <w:tcPr>
            <w:tcW w:w="2376" w:type="dxa"/>
          </w:tcPr>
          <w:p w:rsidR="009442F3" w:rsidRDefault="009442F3" w:rsidP="00152F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3">
              <w:rPr>
                <w:rFonts w:ascii="Times New Roman" w:hAnsi="Times New Roman" w:cs="Times New Roman"/>
                <w:b/>
                <w:sz w:val="24"/>
                <w:szCs w:val="24"/>
              </w:rPr>
              <w:t>На октябрь.</w:t>
            </w:r>
          </w:p>
          <w:p w:rsidR="009442F3" w:rsidRPr="009442F3" w:rsidRDefault="009442F3" w:rsidP="00152F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3D" w:rsidRDefault="004723E0" w:rsidP="001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Х</w:t>
            </w:r>
            <w:r w:rsidR="00152F3D">
              <w:rPr>
                <w:rFonts w:ascii="Times New Roman" w:hAnsi="Times New Roman" w:cs="Times New Roman"/>
                <w:sz w:val="24"/>
                <w:szCs w:val="24"/>
              </w:rPr>
              <w:t>эллоуина и как его празднуют в разных странах мира</w:t>
            </w:r>
            <w:r w:rsidR="00152F3D" w:rsidRPr="00152F3D">
              <w:rPr>
                <w:rFonts w:ascii="Times New Roman" w:hAnsi="Times New Roman" w:cs="Times New Roman"/>
                <w:sz w:val="24"/>
                <w:szCs w:val="24"/>
              </w:rPr>
              <w:t xml:space="preserve"> + Мастер-класс по созданию </w:t>
            </w:r>
            <w:r w:rsidR="00152F3D">
              <w:rPr>
                <w:rFonts w:ascii="Times New Roman" w:hAnsi="Times New Roman" w:cs="Times New Roman"/>
                <w:sz w:val="24"/>
                <w:szCs w:val="24"/>
              </w:rPr>
              <w:t xml:space="preserve">мешочка для конфет </w:t>
            </w:r>
          </w:p>
        </w:tc>
        <w:tc>
          <w:tcPr>
            <w:tcW w:w="3817" w:type="dxa"/>
          </w:tcPr>
          <w:p w:rsidR="00152F3D" w:rsidRPr="003528C7" w:rsidRDefault="00152F3D" w:rsidP="001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>Участникам будет проведена интересная интерактивная лекция о дре</w:t>
            </w:r>
            <w:r w:rsidR="004723E0" w:rsidRPr="003528C7">
              <w:rPr>
                <w:rFonts w:ascii="Times New Roman" w:hAnsi="Times New Roman" w:cs="Times New Roman"/>
                <w:sz w:val="24"/>
                <w:szCs w:val="24"/>
              </w:rPr>
              <w:t>внем и всеми любимом празднике Х</w:t>
            </w: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>эллоуине. А после лекции каждый научится своими руками создавать мешочки для сбора конфет.</w:t>
            </w:r>
            <w:r w:rsidR="004723E0"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3E0" w:rsidRPr="003528C7" w:rsidRDefault="004723E0" w:rsidP="001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E0" w:rsidRPr="003528C7" w:rsidRDefault="004723E0" w:rsidP="001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*по желанию группы это мероприятие можно также провести в качестве урока английского или немецкого языка, на котором учащиеся познакомятся с лексикой по теме «Хэллоуин» и выполнят </w:t>
            </w:r>
            <w:r w:rsidRPr="00352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заданий на закрепление.</w:t>
            </w:r>
          </w:p>
        </w:tc>
        <w:tc>
          <w:tcPr>
            <w:tcW w:w="3378" w:type="dxa"/>
          </w:tcPr>
          <w:p w:rsidR="00152F3D" w:rsidRDefault="00152F3D" w:rsidP="006A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кого: 1-6 класс </w:t>
            </w:r>
          </w:p>
          <w:p w:rsidR="00152F3D" w:rsidRDefault="00152F3D" w:rsidP="006A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1,5 часа (время можно скорректировать по желанию группы) </w:t>
            </w:r>
          </w:p>
        </w:tc>
      </w:tr>
      <w:tr w:rsidR="000D300A" w:rsidRPr="006A5A09" w:rsidTr="006A5A09">
        <w:tc>
          <w:tcPr>
            <w:tcW w:w="2376" w:type="dxa"/>
          </w:tcPr>
          <w:p w:rsidR="000D300A" w:rsidRDefault="000D300A" w:rsidP="000D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Интерактивная лекция для детей «Школа мечты» + создание карты своей школы мечты </w:t>
            </w:r>
          </w:p>
        </w:tc>
        <w:tc>
          <w:tcPr>
            <w:tcW w:w="3817" w:type="dxa"/>
          </w:tcPr>
          <w:p w:rsidR="000D300A" w:rsidRPr="003528C7" w:rsidRDefault="000D300A" w:rsidP="000D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 о школьных традициях разных стран мира, таких как Германия, Япония, Америка, Венгрия и многих других. Из интерактивной лекции ребята узнают о самых интересных школах мира, о необычных школьных правилах, о том, чем питаются школьники из разных уголков планеты и как выглядит их привычный учебный день. После лекции участникам будет предложено создать карту своей идеальной школы и презентовать ее в группе. </w:t>
            </w:r>
          </w:p>
        </w:tc>
        <w:tc>
          <w:tcPr>
            <w:tcW w:w="3378" w:type="dxa"/>
          </w:tcPr>
          <w:p w:rsidR="000D300A" w:rsidRDefault="000D300A" w:rsidP="000D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кого: 3-7 класс</w:t>
            </w:r>
          </w:p>
          <w:p w:rsidR="000D300A" w:rsidRDefault="000D300A" w:rsidP="000D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 1,5 часа</w:t>
            </w:r>
          </w:p>
        </w:tc>
      </w:tr>
      <w:tr w:rsidR="00BD119C" w:rsidRPr="006A5A09" w:rsidTr="006A5A09">
        <w:tc>
          <w:tcPr>
            <w:tcW w:w="2376" w:type="dxa"/>
          </w:tcPr>
          <w:p w:rsidR="00BD119C" w:rsidRDefault="00D76C70" w:rsidP="00D7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«Живые дома австрийского гения</w:t>
            </w:r>
            <w:r w:rsidRPr="00D7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C70">
              <w:rPr>
                <w:rFonts w:ascii="Times New Roman" w:hAnsi="Times New Roman" w:cs="Times New Roman"/>
                <w:sz w:val="24"/>
                <w:szCs w:val="24"/>
              </w:rPr>
              <w:t>Фриденсрайх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7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C70">
              <w:rPr>
                <w:rFonts w:ascii="Times New Roman" w:hAnsi="Times New Roman" w:cs="Times New Roman"/>
                <w:sz w:val="24"/>
                <w:szCs w:val="24"/>
              </w:rPr>
              <w:t>Хундертвассер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28C7">
              <w:rPr>
                <w:rFonts w:ascii="Times New Roman" w:hAnsi="Times New Roman" w:cs="Times New Roman"/>
                <w:sz w:val="24"/>
                <w:szCs w:val="24"/>
              </w:rPr>
              <w:t xml:space="preserve"> + презентация своего здания </w:t>
            </w:r>
          </w:p>
        </w:tc>
        <w:tc>
          <w:tcPr>
            <w:tcW w:w="3817" w:type="dxa"/>
          </w:tcPr>
          <w:p w:rsidR="00BD119C" w:rsidRPr="003528C7" w:rsidRDefault="00D76C70" w:rsidP="0035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познакомятся с творчеством одного из самых необычных архитекторов мира – </w:t>
            </w:r>
            <w:proofErr w:type="spellStart"/>
            <w:r w:rsidRPr="003528C7">
              <w:rPr>
                <w:rFonts w:ascii="Times New Roman" w:hAnsi="Times New Roman" w:cs="Times New Roman"/>
                <w:sz w:val="24"/>
                <w:szCs w:val="24"/>
              </w:rPr>
              <w:t>Фриденсрайха</w:t>
            </w:r>
            <w:proofErr w:type="spellEnd"/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C7">
              <w:rPr>
                <w:rFonts w:ascii="Times New Roman" w:hAnsi="Times New Roman" w:cs="Times New Roman"/>
                <w:sz w:val="24"/>
                <w:szCs w:val="24"/>
              </w:rPr>
              <w:t>Хундертвассера</w:t>
            </w:r>
            <w:proofErr w:type="spellEnd"/>
            <w:r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28C7"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После лекции участники создадут план своего здания в стиле Ф.   </w:t>
            </w:r>
            <w:proofErr w:type="spellStart"/>
            <w:r w:rsidR="003528C7" w:rsidRPr="003528C7">
              <w:rPr>
                <w:rFonts w:ascii="Times New Roman" w:hAnsi="Times New Roman" w:cs="Times New Roman"/>
                <w:sz w:val="24"/>
                <w:szCs w:val="24"/>
              </w:rPr>
              <w:t>Хундертвассера</w:t>
            </w:r>
            <w:proofErr w:type="spellEnd"/>
            <w:r w:rsidR="003528C7" w:rsidRPr="003528C7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расскажут о его концепции. </w:t>
            </w:r>
          </w:p>
        </w:tc>
        <w:tc>
          <w:tcPr>
            <w:tcW w:w="3378" w:type="dxa"/>
          </w:tcPr>
          <w:p w:rsidR="009B5481" w:rsidRDefault="009B5481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кого: 7-11 класс</w:t>
            </w:r>
          </w:p>
          <w:p w:rsidR="00BD119C" w:rsidRDefault="009B5481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 1,5 часа</w:t>
            </w:r>
          </w:p>
        </w:tc>
      </w:tr>
      <w:tr w:rsidR="009B5481" w:rsidRPr="006A5A09" w:rsidTr="006A5A09">
        <w:tc>
          <w:tcPr>
            <w:tcW w:w="2376" w:type="dxa"/>
          </w:tcPr>
          <w:p w:rsidR="009B5481" w:rsidRDefault="009B5481" w:rsidP="00D76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«Венецианская маска» в рамках перекрестного года России с Италией </w:t>
            </w:r>
          </w:p>
        </w:tc>
        <w:tc>
          <w:tcPr>
            <w:tcW w:w="3817" w:type="dxa"/>
          </w:tcPr>
          <w:p w:rsidR="009B5481" w:rsidRPr="003528C7" w:rsidRDefault="009B5481" w:rsidP="0035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познакомятся с традицией венецианского карнавала, узнают об истории этого праздника и о видах различных масок, а также смогут создать свою собственную маску из различных творческих материалов.</w:t>
            </w:r>
          </w:p>
        </w:tc>
        <w:tc>
          <w:tcPr>
            <w:tcW w:w="3378" w:type="dxa"/>
          </w:tcPr>
          <w:p w:rsidR="009B5481" w:rsidRDefault="009B5481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кого: 2-5 класс</w:t>
            </w:r>
          </w:p>
          <w:p w:rsidR="009B5481" w:rsidRDefault="009B5481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 1 час</w:t>
            </w:r>
          </w:p>
        </w:tc>
      </w:tr>
      <w:tr w:rsidR="004075D7" w:rsidRPr="006A5A09" w:rsidTr="006A5A09">
        <w:tc>
          <w:tcPr>
            <w:tcW w:w="2376" w:type="dxa"/>
          </w:tcPr>
          <w:p w:rsidR="004075D7" w:rsidRDefault="004075D7" w:rsidP="0094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профориентации </w:t>
            </w:r>
            <w:r w:rsidR="009442F3">
              <w:rPr>
                <w:rFonts w:ascii="Times New Roman" w:hAnsi="Times New Roman" w:cs="Times New Roman"/>
                <w:sz w:val="24"/>
                <w:szCs w:val="24"/>
              </w:rPr>
              <w:t>для  подростков</w:t>
            </w:r>
          </w:p>
        </w:tc>
        <w:tc>
          <w:tcPr>
            <w:tcW w:w="3817" w:type="dxa"/>
          </w:tcPr>
          <w:p w:rsidR="004075D7" w:rsidRDefault="009442F3" w:rsidP="0094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Главной целью этой лекции является борьба со страхом выбора жизненного пути и принятия важных решений. Ребята узнают о том, что такое профориентация, через какие этапы профориентации проходит каждый человек, как проводится профориентация в разных странах мира и многое другое. </w:t>
            </w:r>
          </w:p>
        </w:tc>
        <w:tc>
          <w:tcPr>
            <w:tcW w:w="3378" w:type="dxa"/>
          </w:tcPr>
          <w:p w:rsidR="004075D7" w:rsidRDefault="009442F3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кого: 7-9 класс</w:t>
            </w:r>
          </w:p>
          <w:p w:rsidR="009442F3" w:rsidRDefault="009442F3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 1 час</w:t>
            </w:r>
          </w:p>
        </w:tc>
      </w:tr>
      <w:tr w:rsidR="009442F3" w:rsidRPr="006A5A09" w:rsidTr="006A5A09">
        <w:tc>
          <w:tcPr>
            <w:tcW w:w="2376" w:type="dxa"/>
          </w:tcPr>
          <w:p w:rsidR="009442F3" w:rsidRPr="00631EBA" w:rsidRDefault="009442F3" w:rsidP="009442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3">
              <w:rPr>
                <w:rFonts w:ascii="Times New Roman" w:hAnsi="Times New Roman" w:cs="Times New Roman"/>
                <w:b/>
                <w:sz w:val="24"/>
                <w:szCs w:val="24"/>
              </w:rPr>
              <w:t>На апрель.</w:t>
            </w:r>
          </w:p>
          <w:p w:rsidR="009442F3" w:rsidRPr="00631EBA" w:rsidRDefault="009442F3" w:rsidP="009442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2F3" w:rsidRPr="009442F3" w:rsidRDefault="009442F3" w:rsidP="0094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«Пасхальный кролик» для детей младшего школьного возраста. </w:t>
            </w:r>
          </w:p>
        </w:tc>
        <w:tc>
          <w:tcPr>
            <w:tcW w:w="3817" w:type="dxa"/>
          </w:tcPr>
          <w:p w:rsidR="00E61004" w:rsidRDefault="00E61004" w:rsidP="00E6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мастер-классом ребята узнают о том, как в Германии празднуется пасха – один из самых любимых среди детей и взрослых праздников в этой стране. А после интерактивной лекции ребята научатся делать конфетные мешочки в виде пасхальных кроликов.</w:t>
            </w:r>
          </w:p>
          <w:p w:rsidR="00E61004" w:rsidRDefault="00E61004" w:rsidP="00E6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9442F3" w:rsidRDefault="00E61004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кого: 1-4 класс</w:t>
            </w:r>
          </w:p>
          <w:p w:rsidR="00E61004" w:rsidRDefault="00E61004" w:rsidP="009B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1 час 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«Женские улицы»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«Жизнь по убеждениям»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Авейде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, Морозова, Перовская, Полежаева)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Краткая биография 4-х женщин, описание улицы,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«Женские улицы»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«Землячество»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(Землячка, Крупская, Люксембург, Цеткин)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Краткая биография 4-х женщин, описание улицы,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«Женские улицы»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«Они сражались за Родину»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Гризодубова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, Ибаррури, Космодемьянская, Раскова)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Краткая биография 4-х женщин, описание улицы,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«Женские улицы»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«Рождая революцию»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 xml:space="preserve">(Бычкова, Дерябина, Ковалевская, 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Краткая биография 4-х женщин, описание улицы,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«Ключевые места Екатеринбурга»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Плотинка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История, современность,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«Ключевые места Екатеринбурга»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«Площадь 1905 года»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История, современность,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«Антарктида»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История открытия, современность и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«Свердловск в годы ВОВ»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История и интересные факты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«Художник – иллюстратор Дубинский»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и иллюстрации книг»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6 – 10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«Медицинские сестры»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История сестринского дела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«Нансен»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путешественника, его помощь России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«Родыгин»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Биография, творчество, аудио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«Суворов»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и вклад в историю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«Театры Екатеринбурга»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Краткая история театров и современность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«Шахматные короли»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Биографии и достижения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RPr="006A5A09" w:rsidTr="006A5A09">
        <w:tc>
          <w:tcPr>
            <w:tcW w:w="2376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«Шахматные королевы»</w:t>
            </w:r>
          </w:p>
        </w:tc>
        <w:tc>
          <w:tcPr>
            <w:tcW w:w="3817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Биографии и достижения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</w:tbl>
    <w:p w:rsidR="004723E0" w:rsidRDefault="000D300A">
      <w:r>
        <w:t xml:space="preserve"> </w:t>
      </w:r>
      <w:r w:rsidR="004723E0">
        <w:br w:type="page"/>
      </w:r>
    </w:p>
    <w:p w:rsidR="006A5A09" w:rsidRPr="006A5A09" w:rsidRDefault="006A5A09" w:rsidP="003956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A09" w:rsidRDefault="006A5A09" w:rsidP="003956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Литература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1"/>
        <w:gridCol w:w="3892"/>
        <w:gridCol w:w="3378"/>
      </w:tblGrid>
      <w:tr w:rsidR="004075D7" w:rsidTr="00B73A88">
        <w:tc>
          <w:tcPr>
            <w:tcW w:w="2301" w:type="dxa"/>
          </w:tcPr>
          <w:p w:rsidR="004075D7" w:rsidRPr="009B5481" w:rsidRDefault="004075D7" w:rsidP="009B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8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B5481">
              <w:rPr>
                <w:rFonts w:ascii="Times New Roman" w:hAnsi="Times New Roman" w:cs="Times New Roman"/>
                <w:sz w:val="24"/>
                <w:szCs w:val="24"/>
              </w:rPr>
              <w:t xml:space="preserve"> «В сказочном мире братьев Гримм»</w:t>
            </w:r>
          </w:p>
        </w:tc>
        <w:tc>
          <w:tcPr>
            <w:tcW w:w="3892" w:type="dxa"/>
          </w:tcPr>
          <w:p w:rsidR="004075D7" w:rsidRPr="009B5481" w:rsidRDefault="004075D7" w:rsidP="009B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48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B5481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творчеству знаменитых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сказочников братьев Гримм. </w:t>
            </w:r>
            <w:proofErr w:type="spellStart"/>
            <w:r w:rsidRPr="009B548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B5481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5 станций, на которых командам предсто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 решить различные головоломки, например, отгадать загадки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Румпельштильцхена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помочь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убежать из пряничного домика, совершить путешествие в подводный мир с Русалочкой и многое другое. Перед началом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небольшая вводная интерактивная лекция по творчеству братьев Гримм</w:t>
            </w:r>
          </w:p>
          <w:p w:rsidR="004075D7" w:rsidRPr="009B5481" w:rsidRDefault="004075D7" w:rsidP="009B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4075D7" w:rsidRDefault="004075D7" w:rsidP="0040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D7">
              <w:rPr>
                <w:rFonts w:ascii="Times New Roman" w:hAnsi="Times New Roman" w:cs="Times New Roman"/>
                <w:sz w:val="24"/>
                <w:szCs w:val="24"/>
              </w:rPr>
              <w:t xml:space="preserve">Для кого: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  <w:p w:rsidR="004075D7" w:rsidRDefault="004075D7" w:rsidP="0040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1 час</w:t>
            </w:r>
          </w:p>
          <w:p w:rsidR="004075D7" w:rsidRPr="004075D7" w:rsidRDefault="004075D7" w:rsidP="0040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D7" w:rsidTr="00B73A88">
        <w:tc>
          <w:tcPr>
            <w:tcW w:w="2301" w:type="dxa"/>
          </w:tcPr>
          <w:p w:rsidR="004075D7" w:rsidRPr="009B5481" w:rsidRDefault="004075D7" w:rsidP="009B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«Что в голове у Кафки?» </w:t>
            </w:r>
          </w:p>
        </w:tc>
        <w:tc>
          <w:tcPr>
            <w:tcW w:w="3892" w:type="dxa"/>
          </w:tcPr>
          <w:p w:rsidR="004075D7" w:rsidRPr="009B5481" w:rsidRDefault="004075D7" w:rsidP="00407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познакомятся с творчеством Франца Кафки, вместе с модератором развенчают мифы о его личности и биографии, поговорят о главных идеях его творчества, узнают, что означает термин «кафкианский» и почему это слово не синоним к слову «странный» и многое другое. После лекции участники смогут создать и презентовать свой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майнд-мэп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и биографии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пистателя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4075D7" w:rsidRDefault="004075D7" w:rsidP="0040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кого: 8-11 класс</w:t>
            </w:r>
          </w:p>
          <w:p w:rsidR="004075D7" w:rsidRPr="004075D7" w:rsidRDefault="004075D7" w:rsidP="0040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Продолжительность? 1,5 часа 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 xml:space="preserve">«Агния 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с аудио стихов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6 – 10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«Бажов»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и произведения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6 – 10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Библиотерапия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«Повышаем самооценку»</w:t>
            </w:r>
          </w:p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адекватной самооценки, способы 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литературы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Библиотерапия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«Все уже описано»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библиотерапии</w:t>
            </w:r>
            <w:proofErr w:type="spellEnd"/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, жанры и способы использования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«Джек Лондон»</w:t>
            </w:r>
          </w:p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автора и произведения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«Как появляется книга»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О профессиях и процессе изготовления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6 – 10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«Куприн»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и произведения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«Лев Кассиль»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и произведения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«Литература ВОВ»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Жанры, произведения и авторы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631EBA" w:rsidTr="00B73A88">
        <w:tc>
          <w:tcPr>
            <w:tcW w:w="2301" w:type="dxa"/>
          </w:tcPr>
          <w:p w:rsidR="00631EBA" w:rsidRPr="00631EBA" w:rsidRDefault="00631EBA" w:rsidP="00110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«Салтыков – Щедрин»</w:t>
            </w:r>
          </w:p>
        </w:tc>
        <w:tc>
          <w:tcPr>
            <w:tcW w:w="3892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Биография и произведения</w:t>
            </w:r>
          </w:p>
        </w:tc>
        <w:tc>
          <w:tcPr>
            <w:tcW w:w="3378" w:type="dxa"/>
          </w:tcPr>
          <w:p w:rsidR="00631EBA" w:rsidRPr="00631EBA" w:rsidRDefault="00631EBA" w:rsidP="0011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BA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</w:tr>
      <w:tr w:rsidR="00B73A88" w:rsidTr="00B73A88">
        <w:tc>
          <w:tcPr>
            <w:tcW w:w="2301" w:type="dxa"/>
          </w:tcPr>
          <w:p w:rsidR="00B73A88" w:rsidRPr="009B5481" w:rsidRDefault="00B73A88" w:rsidP="00E6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игра «Остров сокровищ»</w:t>
            </w:r>
          </w:p>
        </w:tc>
        <w:tc>
          <w:tcPr>
            <w:tcW w:w="3892" w:type="dxa"/>
          </w:tcPr>
          <w:p w:rsidR="00B73A88" w:rsidRDefault="00B73A88" w:rsidP="00E6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презентацией книг, посвященных кораблям, морю и приключениям. После они делятся на команды, которым необходимо найти в книгах, спрятанных в зале библиотеки, подсказки, ведущие к «сокровищу».</w:t>
            </w:r>
          </w:p>
          <w:p w:rsidR="00B73A88" w:rsidRPr="009B5481" w:rsidRDefault="00B73A88" w:rsidP="00E6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обучает навыкам библиотечного поиска, развивает кругозор и способствует продвижению чтения в среду подростков</w:t>
            </w:r>
          </w:p>
        </w:tc>
        <w:tc>
          <w:tcPr>
            <w:tcW w:w="3378" w:type="dxa"/>
          </w:tcPr>
          <w:p w:rsidR="00B73A88" w:rsidRPr="006A5A09" w:rsidRDefault="00B73A88" w:rsidP="00E6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 xml:space="preserve">Для кого: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  <w:p w:rsidR="00B73A88" w:rsidRPr="006A5A09" w:rsidRDefault="00B73A88" w:rsidP="00E620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</w:t>
            </w: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B73A88" w:rsidRPr="004075D7" w:rsidRDefault="00B73A88" w:rsidP="00E62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88" w:rsidTr="00B73A88">
        <w:tc>
          <w:tcPr>
            <w:tcW w:w="2301" w:type="dxa"/>
          </w:tcPr>
          <w:p w:rsidR="00B73A88" w:rsidRPr="009B5481" w:rsidRDefault="00B73A88" w:rsidP="00E6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урок по книге Джулии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Груффало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92" w:type="dxa"/>
          </w:tcPr>
          <w:p w:rsidR="00B73A88" w:rsidRDefault="00B73A88" w:rsidP="00E6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 прочтут ребятам книгу, познакомят их с писателем. После чего школьники смогут полистать книги и нарисовать или сложить из бумаги в технике оригами понравившихся им героев истории.</w:t>
            </w:r>
          </w:p>
          <w:p w:rsidR="00B73A88" w:rsidRPr="009B5481" w:rsidRDefault="00B73A88" w:rsidP="00E6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способствует формированию у младших школьников интереса к чтению.</w:t>
            </w:r>
          </w:p>
        </w:tc>
        <w:tc>
          <w:tcPr>
            <w:tcW w:w="3378" w:type="dxa"/>
          </w:tcPr>
          <w:p w:rsidR="00B73A88" w:rsidRPr="006A5A09" w:rsidRDefault="00B73A88" w:rsidP="00E6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 xml:space="preserve">Для кого: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группа 10-15 человек</w:t>
            </w:r>
          </w:p>
          <w:p w:rsidR="00B73A88" w:rsidRPr="006A5A09" w:rsidRDefault="00B73A88" w:rsidP="00E620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 1</w:t>
            </w:r>
            <w:r w:rsidRPr="006A5A09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B73A88" w:rsidRPr="004075D7" w:rsidRDefault="00B73A88" w:rsidP="00E62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481" w:rsidRDefault="009B5481" w:rsidP="003956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6EB" w:rsidRPr="004075D7" w:rsidRDefault="003956EB" w:rsidP="004075D7">
      <w:pPr>
        <w:rPr>
          <w:rFonts w:ascii="Times New Roman" w:hAnsi="Times New Roman" w:cs="Times New Roman"/>
          <w:b/>
          <w:sz w:val="32"/>
          <w:szCs w:val="32"/>
        </w:rPr>
      </w:pPr>
    </w:p>
    <w:p w:rsidR="003956EB" w:rsidRDefault="003956EB"/>
    <w:sectPr w:rsidR="003956EB" w:rsidSect="00FF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3552"/>
    <w:multiLevelType w:val="hybridMultilevel"/>
    <w:tmpl w:val="FD96E8DA"/>
    <w:lvl w:ilvl="0" w:tplc="B4023EAA">
      <w:start w:val="1"/>
      <w:numFmt w:val="decimal"/>
      <w:lvlText w:val="%1)"/>
      <w:lvlJc w:val="left"/>
      <w:pPr>
        <w:ind w:left="928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77C24"/>
    <w:multiLevelType w:val="hybridMultilevel"/>
    <w:tmpl w:val="19A2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EB"/>
    <w:rsid w:val="000342BF"/>
    <w:rsid w:val="000D300A"/>
    <w:rsid w:val="00152F3D"/>
    <w:rsid w:val="002A1D70"/>
    <w:rsid w:val="00323546"/>
    <w:rsid w:val="003528C7"/>
    <w:rsid w:val="003956EB"/>
    <w:rsid w:val="004075D7"/>
    <w:rsid w:val="004723E0"/>
    <w:rsid w:val="00623BB7"/>
    <w:rsid w:val="00631EBA"/>
    <w:rsid w:val="006A5A09"/>
    <w:rsid w:val="00922B17"/>
    <w:rsid w:val="009442F3"/>
    <w:rsid w:val="009B5481"/>
    <w:rsid w:val="00B73A88"/>
    <w:rsid w:val="00BD119C"/>
    <w:rsid w:val="00D76C70"/>
    <w:rsid w:val="00E61004"/>
    <w:rsid w:val="00EC3741"/>
    <w:rsid w:val="00EE0DDB"/>
    <w:rsid w:val="00F326C2"/>
    <w:rsid w:val="00FE495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8A1C7-8CC6-459C-98AD-7F39683C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EB"/>
    <w:pPr>
      <w:ind w:left="720"/>
      <w:contextualSpacing/>
    </w:pPr>
  </w:style>
  <w:style w:type="table" w:styleId="a4">
    <w:name w:val="Table Grid"/>
    <w:basedOn w:val="a1"/>
    <w:uiPriority w:val="59"/>
    <w:rsid w:val="006A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46140-64D5-4614-B4FF-41E0A1AC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1</cp:lastModifiedBy>
  <cp:revision>2</cp:revision>
  <dcterms:created xsi:type="dcterms:W3CDTF">2021-09-30T10:09:00Z</dcterms:created>
  <dcterms:modified xsi:type="dcterms:W3CDTF">2021-09-30T10:09:00Z</dcterms:modified>
</cp:coreProperties>
</file>