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5D20" w14:textId="58F4F0C3" w:rsidR="00283576" w:rsidRDefault="00D55188">
      <w:r>
        <w:rPr>
          <w:noProof/>
        </w:rPr>
        <w:drawing>
          <wp:inline distT="0" distB="0" distL="0" distR="0" wp14:anchorId="22EBAF22" wp14:editId="3C8615C1">
            <wp:extent cx="340995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03042" w14:textId="09994AF7" w:rsidR="00D55188" w:rsidRDefault="00D55188" w:rsidP="00D55188">
      <w:r>
        <w:t xml:space="preserve">Госавтоинспекция г. Екатеринбурга активно принимает участие в неделе безопасности дорожного движения, посвященной проблематике снижения аварийности с участием детей, в том числе безопасности юных пассажиров и популяризации использования детских удерживающих устройств. К сожалению, случаются дорожно-транспортные происшествия, в которых травмируются маленькие пассажиры из-за отсутствия детских удерживающих устройств, </w:t>
      </w:r>
      <w:r>
        <w:t>так, например</w:t>
      </w:r>
      <w:r>
        <w:t xml:space="preserve">, с начала 2021 г. на территории       г. Екатеринбурга пострадали два ребенка, родители которых не позаботились о безопасной поездке и перевозили малышей без детских кресел. </w:t>
      </w:r>
    </w:p>
    <w:p w14:paraId="47C55975" w14:textId="240E2798" w:rsidR="00D55188" w:rsidRDefault="00D55188" w:rsidP="00D55188">
      <w:r>
        <w:t>Чтобы избежать травмирования детей в автомобилях сотрудники полиции, проводя профилактические мероприятия, рассказывают родителям, как безопасно перевозить ребенка в автомобиле. Сотрудников Госавтоинспекции поддержал известный житель Екатеринбурга Сергей Исаев, который перевозит своего ребенка правильно, что и продемонстрировал в видео ролике, призвав всех участников дорожного движения соблюдать правила дорожной безопасности.  Сергей отметил - «Что может быть важнее детей и их безопасности! Какой бы у вас не был надежный авто».</w:t>
      </w:r>
    </w:p>
    <w:sectPr w:rsidR="00D55188" w:rsidSect="00D551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76"/>
    <w:rsid w:val="00283576"/>
    <w:rsid w:val="00D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5D65"/>
  <w15:chartTrackingRefBased/>
  <w15:docId w15:val="{2B49CFE8-35A2-4848-A2AC-70CA295D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2021-09-23T11:18:00Z</dcterms:created>
  <dcterms:modified xsi:type="dcterms:W3CDTF">2021-09-23T11:22:00Z</dcterms:modified>
</cp:coreProperties>
</file>