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2D1" w:rsidRPr="00CB52D1" w:rsidRDefault="00CB52D1" w:rsidP="00CB52D1">
      <w:pPr>
        <w:shd w:val="clear" w:color="auto" w:fill="FFFFFF"/>
        <w:spacing w:before="300" w:after="75" w:line="240" w:lineRule="auto"/>
        <w:jc w:val="center"/>
        <w:outlineLvl w:val="1"/>
        <w:rPr>
          <w:rFonts w:ascii="Arial" w:eastAsia="Times New Roman" w:hAnsi="Arial" w:cs="Arial"/>
          <w:color w:val="FF0000"/>
          <w:sz w:val="45"/>
          <w:szCs w:val="45"/>
          <w:lang w:eastAsia="ru-RU"/>
        </w:rPr>
      </w:pPr>
      <w:r w:rsidRPr="00CB52D1">
        <w:rPr>
          <w:rFonts w:ascii="Arial" w:eastAsia="Times New Roman" w:hAnsi="Arial" w:cs="Arial"/>
          <w:color w:val="FF0000"/>
          <w:sz w:val="45"/>
          <w:szCs w:val="45"/>
          <w:lang w:eastAsia="ru-RU"/>
        </w:rPr>
        <w:t>Действия при возгорании в квартире</w:t>
      </w:r>
    </w:p>
    <w:p w:rsidR="00CB52D1" w:rsidRPr="00CB52D1" w:rsidRDefault="00CB52D1" w:rsidP="00CB52D1">
      <w:pPr>
        <w:shd w:val="clear" w:color="auto" w:fill="FFFFFF"/>
        <w:spacing w:after="36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2D1">
        <w:rPr>
          <w:rFonts w:ascii="Arial" w:eastAsia="Times New Roman" w:hAnsi="Arial" w:cs="Arial"/>
          <w:sz w:val="24"/>
          <w:szCs w:val="24"/>
          <w:lang w:eastAsia="ru-RU"/>
        </w:rPr>
        <w:t>Иногда родителям приходится оставлять своих подросших детей одних в квартире. Поэтому важно выучить основные правила их поведения и действий на случай возгорания. Ребенок не должен растеряться в чрезвычайной ситуации, поэтому необходимо регулярно с ними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повторять следующую инструкцию.</w:t>
      </w:r>
    </w:p>
    <w:p w:rsidR="00CB52D1" w:rsidRPr="00CB52D1" w:rsidRDefault="00CB52D1" w:rsidP="00CB52D1">
      <w:pPr>
        <w:numPr>
          <w:ilvl w:val="0"/>
          <w:numId w:val="1"/>
        </w:numPr>
        <w:shd w:val="clear" w:color="auto" w:fill="FFFFFF"/>
        <w:spacing w:after="12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B52D1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419225" y="2219325"/>
            <wp:positionH relativeFrom="margin">
              <wp:align>right</wp:align>
            </wp:positionH>
            <wp:positionV relativeFrom="margin">
              <wp:align>top</wp:align>
            </wp:positionV>
            <wp:extent cx="2857500" cy="1905000"/>
            <wp:effectExtent l="152400" t="152400" r="361950" b="361950"/>
            <wp:wrapSquare wrapText="bothSides"/>
            <wp:docPr id="2" name="Рисунок 2" descr="http://protivpozhara.ru/content/uploads/2016/11/9232d195d-3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otivpozhara.ru/content/uploads/2016/11/9232d195d-300x2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B52D1">
        <w:rPr>
          <w:rFonts w:ascii="Arial" w:eastAsia="Times New Roman" w:hAnsi="Arial" w:cs="Arial"/>
          <w:sz w:val="24"/>
          <w:szCs w:val="24"/>
          <w:lang w:eastAsia="ru-RU"/>
        </w:rPr>
        <w:t>ри появлении запаха гари в квартире, немедленно и как можно скорее най</w:t>
      </w:r>
      <w:r>
        <w:rPr>
          <w:rFonts w:ascii="Arial" w:eastAsia="Times New Roman" w:hAnsi="Arial" w:cs="Arial"/>
          <w:sz w:val="24"/>
          <w:szCs w:val="24"/>
          <w:lang w:eastAsia="ru-RU"/>
        </w:rPr>
        <w:t>ди его возможный источник.</w:t>
      </w:r>
    </w:p>
    <w:p w:rsidR="00CB52D1" w:rsidRPr="00CB52D1" w:rsidRDefault="00CB52D1" w:rsidP="00CB52D1">
      <w:pPr>
        <w:numPr>
          <w:ilvl w:val="0"/>
          <w:numId w:val="1"/>
        </w:numPr>
        <w:shd w:val="clear" w:color="auto" w:fill="FFFFFF"/>
        <w:spacing w:after="12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CB52D1">
        <w:rPr>
          <w:rFonts w:ascii="Arial" w:eastAsia="Times New Roman" w:hAnsi="Arial" w:cs="Arial"/>
          <w:sz w:val="24"/>
          <w:szCs w:val="24"/>
          <w:lang w:eastAsia="ru-RU"/>
        </w:rPr>
        <w:t>о пути закрывай все окна и двери,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чтобы огонь не распространился.</w:t>
      </w:r>
    </w:p>
    <w:p w:rsidR="00CB52D1" w:rsidRPr="00CB52D1" w:rsidRDefault="00CB52D1" w:rsidP="00CB52D1">
      <w:pPr>
        <w:numPr>
          <w:ilvl w:val="0"/>
          <w:numId w:val="1"/>
        </w:numPr>
        <w:shd w:val="clear" w:color="auto" w:fill="FFFFFF"/>
        <w:spacing w:after="12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CB52D1">
        <w:rPr>
          <w:rFonts w:ascii="Arial" w:eastAsia="Times New Roman" w:hAnsi="Arial" w:cs="Arial"/>
          <w:sz w:val="24"/>
          <w:szCs w:val="24"/>
          <w:lang w:eastAsia="ru-RU"/>
        </w:rPr>
        <w:t xml:space="preserve">сли после этого запах гари исчез, то он мог попасть в </w:t>
      </w:r>
      <w:r>
        <w:rPr>
          <w:rFonts w:ascii="Arial" w:eastAsia="Times New Roman" w:hAnsi="Arial" w:cs="Arial"/>
          <w:sz w:val="24"/>
          <w:szCs w:val="24"/>
          <w:lang w:eastAsia="ru-RU"/>
        </w:rPr>
        <w:t>дом с улицы через открытое окно.</w:t>
      </w:r>
    </w:p>
    <w:p w:rsidR="00CB52D1" w:rsidRPr="00CB52D1" w:rsidRDefault="00CB52D1" w:rsidP="00CB52D1">
      <w:pPr>
        <w:numPr>
          <w:ilvl w:val="0"/>
          <w:numId w:val="1"/>
        </w:numPr>
        <w:shd w:val="clear" w:color="auto" w:fill="FFFFFF"/>
        <w:spacing w:after="12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CB52D1">
        <w:rPr>
          <w:rFonts w:ascii="Arial" w:eastAsia="Times New Roman" w:hAnsi="Arial" w:cs="Arial"/>
          <w:sz w:val="24"/>
          <w:szCs w:val="24"/>
          <w:lang w:eastAsia="ru-RU"/>
        </w:rPr>
        <w:t>нимательно проверь комнаты, балкон, выгляни на всякий случай на лестничную площадку. Лучше быть уверенным в своей безопасности, ч</w:t>
      </w:r>
      <w:r>
        <w:rPr>
          <w:rFonts w:ascii="Arial" w:eastAsia="Times New Roman" w:hAnsi="Arial" w:cs="Arial"/>
          <w:sz w:val="24"/>
          <w:szCs w:val="24"/>
          <w:lang w:eastAsia="ru-RU"/>
        </w:rPr>
        <w:t>ем пропустить начало возгорания.</w:t>
      </w:r>
    </w:p>
    <w:p w:rsidR="00CB52D1" w:rsidRPr="00CB52D1" w:rsidRDefault="00CB52D1" w:rsidP="00CB52D1">
      <w:pPr>
        <w:numPr>
          <w:ilvl w:val="0"/>
          <w:numId w:val="1"/>
        </w:numPr>
        <w:shd w:val="clear" w:color="auto" w:fill="FFFFFF"/>
        <w:spacing w:after="12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CB52D1">
        <w:rPr>
          <w:rFonts w:ascii="Arial" w:eastAsia="Times New Roman" w:hAnsi="Arial" w:cs="Arial"/>
          <w:sz w:val="24"/>
          <w:szCs w:val="24"/>
          <w:lang w:eastAsia="ru-RU"/>
        </w:rPr>
        <w:t>сли в доме что-то загорелось, но потушить самостоятельно не получается, стоит немедленно покинуть квартиру. Запомни: ядовитый дым намного опаснее огня. Нос и рот накрой влажным полотенцем или тряпкой. Если дыма много, передв</w:t>
      </w:r>
      <w:r>
        <w:rPr>
          <w:rFonts w:ascii="Arial" w:eastAsia="Times New Roman" w:hAnsi="Arial" w:cs="Arial"/>
          <w:sz w:val="24"/>
          <w:szCs w:val="24"/>
          <w:lang w:eastAsia="ru-RU"/>
        </w:rPr>
        <w:t>игайся на четвереньках к выходу.</w:t>
      </w:r>
    </w:p>
    <w:p w:rsidR="00CB52D1" w:rsidRPr="00CB52D1" w:rsidRDefault="00CB52D1" w:rsidP="00CB52D1">
      <w:pPr>
        <w:numPr>
          <w:ilvl w:val="0"/>
          <w:numId w:val="1"/>
        </w:numPr>
        <w:shd w:val="clear" w:color="auto" w:fill="FFFFFF"/>
        <w:spacing w:after="12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CB52D1">
        <w:rPr>
          <w:rFonts w:ascii="Arial" w:eastAsia="Times New Roman" w:hAnsi="Arial" w:cs="Arial"/>
          <w:sz w:val="24"/>
          <w:szCs w:val="24"/>
          <w:lang w:eastAsia="ru-RU"/>
        </w:rPr>
        <w:t>а площадке срочно </w:t>
      </w:r>
      <w:hyperlink r:id="rId6" w:history="1">
        <w:r w:rsidRPr="00CB52D1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вызови пожарных</w:t>
        </w:r>
      </w:hyperlink>
      <w:r w:rsidRPr="00CB52D1">
        <w:rPr>
          <w:rFonts w:ascii="Arial" w:eastAsia="Times New Roman" w:hAnsi="Arial" w:cs="Arial"/>
          <w:sz w:val="24"/>
          <w:szCs w:val="24"/>
          <w:lang w:eastAsia="ru-RU"/>
        </w:rPr>
        <w:t> по телефону 01 с домашнего телефона, 101 или 112 с мобильного телефона. Назови диспетчеру адрес, имя и фамилию, место (дом, подъезд, этаж, квартира, комната), что и как загорелось. Затем четко ответь на вопросы спасателей. Вполне вероятно, что могут спросить, как удобнее и быстрее добраться к дому, где можно поставить машину, сколько этажей в доме, запирается ли дверь в подъезд (если да, то сообщить код от домофона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или открыть ее самостоятельно).</w:t>
      </w:r>
    </w:p>
    <w:p w:rsidR="00CB52D1" w:rsidRPr="00CB52D1" w:rsidRDefault="00CB52D1" w:rsidP="00CB52D1">
      <w:pPr>
        <w:numPr>
          <w:ilvl w:val="0"/>
          <w:numId w:val="1"/>
        </w:numPr>
        <w:shd w:val="clear" w:color="auto" w:fill="FFFFFF"/>
        <w:spacing w:after="12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Pr="00CB52D1">
        <w:rPr>
          <w:rFonts w:ascii="Arial" w:eastAsia="Times New Roman" w:hAnsi="Arial" w:cs="Arial"/>
          <w:sz w:val="24"/>
          <w:szCs w:val="24"/>
          <w:lang w:eastAsia="ru-RU"/>
        </w:rPr>
        <w:t>огда будешь покидать квартиру, плотно закрывай за собой двери, по возможности отключи электроприборы и электричество. Ни в коем случае нельзя задерживаться на сбор вещей!</w:t>
      </w:r>
    </w:p>
    <w:p w:rsidR="00CB52D1" w:rsidRPr="00CB52D1" w:rsidRDefault="00CB52D1" w:rsidP="00CB52D1">
      <w:pPr>
        <w:numPr>
          <w:ilvl w:val="0"/>
          <w:numId w:val="1"/>
        </w:numPr>
        <w:shd w:val="clear" w:color="auto" w:fill="FFFFFF"/>
        <w:spacing w:after="120" w:line="240" w:lineRule="auto"/>
        <w:ind w:left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bookmarkStart w:id="0" w:name="_GoBack"/>
      <w:bookmarkEnd w:id="0"/>
      <w:r w:rsidRPr="00CB52D1">
        <w:rPr>
          <w:rFonts w:ascii="Arial" w:eastAsia="Times New Roman" w:hAnsi="Arial" w:cs="Arial"/>
          <w:sz w:val="24"/>
          <w:szCs w:val="24"/>
          <w:lang w:eastAsia="ru-RU"/>
        </w:rPr>
        <w:t>бязательно предупреди соседей. Осторожно спустись по лестнице. Не пользуйся лифтом! Это может быть смертельно опасно! После останься около дома и жди приезда пожарных.</w:t>
      </w:r>
    </w:p>
    <w:p w:rsidR="00B0274C" w:rsidRPr="00CB52D1" w:rsidRDefault="00B0274C" w:rsidP="00CB52D1">
      <w:pPr>
        <w:jc w:val="both"/>
      </w:pPr>
    </w:p>
    <w:sectPr w:rsidR="00B0274C" w:rsidRPr="00CB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3226"/>
    <w:multiLevelType w:val="multilevel"/>
    <w:tmpl w:val="237A7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6A"/>
    <w:rsid w:val="00B0274C"/>
    <w:rsid w:val="00CB52D1"/>
    <w:rsid w:val="00F8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F4315-76F8-417B-8654-939F96918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8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tivpozhara.ru/bezopasnost/v-bytu/telefon-pozharnoj-oxran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kab_21</dc:creator>
  <cp:keywords/>
  <dc:description/>
  <cp:lastModifiedBy>kab_21</cp:lastModifiedBy>
  <cp:revision>3</cp:revision>
  <dcterms:created xsi:type="dcterms:W3CDTF">2021-03-24T09:14:00Z</dcterms:created>
  <dcterms:modified xsi:type="dcterms:W3CDTF">2021-03-24T09:18:00Z</dcterms:modified>
</cp:coreProperties>
</file>