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53" w:rsidRDefault="00F41856" w:rsidP="00F418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Новости образования №11 (март, 2020)</w:t>
      </w:r>
    </w:p>
    <w:p w:rsidR="00883C0B" w:rsidRDefault="00883C0B" w:rsidP="00F418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3C0B" w:rsidRPr="00B3645B" w:rsidRDefault="00883C0B" w:rsidP="00B3645B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B364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УрГПУ</w:t>
      </w:r>
      <w:proofErr w:type="spellEnd"/>
      <w:r w:rsidRPr="00B364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приглашает к участию в олимпиадах и конкурсах, организованных вузом</w:t>
      </w:r>
    </w:p>
    <w:p w:rsidR="00883C0B" w:rsidRPr="00883C0B" w:rsidRDefault="00B3645B" w:rsidP="00883C0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545080" cy="1698625"/>
            <wp:effectExtent l="0" t="0" r="7620" b="0"/>
            <wp:wrapSquare wrapText="bothSides"/>
            <wp:docPr id="4" name="Рисунок 4" descr="https://uspu.ru/media/k2/items/cache/eeca348660096e711cd17c1f61fb251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pu.ru/media/k2/items/cache/eeca348660096e711cd17c1f61fb2519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C0B">
        <w:rPr>
          <w:rFonts w:ascii="Times New Roman" w:hAnsi="Times New Roman" w:cs="Times New Roman"/>
          <w:sz w:val="28"/>
          <w:szCs w:val="28"/>
        </w:rPr>
        <w:t xml:space="preserve">- </w:t>
      </w:r>
      <w:r w:rsidR="00883C0B" w:rsidRPr="00883C0B">
        <w:rPr>
          <w:rFonts w:ascii="Times New Roman" w:hAnsi="Times New Roman" w:cs="Times New Roman"/>
          <w:i/>
          <w:sz w:val="28"/>
          <w:szCs w:val="28"/>
        </w:rPr>
        <w:t>Конкурс научно</w:t>
      </w:r>
      <w:r w:rsidR="00883C0B" w:rsidRPr="00883C0B">
        <w:rPr>
          <w:rFonts w:ascii="Times New Roman" w:hAnsi="Times New Roman" w:cs="Times New Roman"/>
          <w:i/>
          <w:sz w:val="28"/>
          <w:szCs w:val="28"/>
        </w:rPr>
        <w:noBreakHyphen/>
        <w:t>исследовательских работ «Человек в мире культуры»</w:t>
      </w:r>
    </w:p>
    <w:p w:rsidR="00883C0B" w:rsidRPr="00883C0B" w:rsidRDefault="00883C0B" w:rsidP="00883C0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C0B">
        <w:rPr>
          <w:rFonts w:ascii="Times New Roman" w:hAnsi="Times New Roman" w:cs="Times New Roman"/>
          <w:b/>
          <w:bCs/>
          <w:sz w:val="28"/>
          <w:szCs w:val="28"/>
        </w:rPr>
        <w:t>I этап</w:t>
      </w:r>
      <w:r w:rsidRPr="00883C0B">
        <w:rPr>
          <w:rFonts w:ascii="Times New Roman" w:hAnsi="Times New Roman" w:cs="Times New Roman"/>
          <w:sz w:val="28"/>
          <w:szCs w:val="28"/>
        </w:rPr>
        <w:t xml:space="preserve"> (заочный):</w:t>
      </w:r>
      <w:r w:rsidRPr="00883C0B">
        <w:rPr>
          <w:rFonts w:ascii="Times New Roman" w:hAnsi="Times New Roman" w:cs="Times New Roman"/>
          <w:sz w:val="28"/>
          <w:szCs w:val="28"/>
        </w:rPr>
        <w:br/>
        <w:t xml:space="preserve">отбор </w:t>
      </w:r>
      <w:proofErr w:type="gramStart"/>
      <w:r w:rsidRPr="00883C0B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883C0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83C0B">
        <w:rPr>
          <w:rFonts w:ascii="Times New Roman" w:hAnsi="Times New Roman" w:cs="Times New Roman"/>
          <w:sz w:val="28"/>
          <w:szCs w:val="28"/>
        </w:rPr>
        <w:br/>
      </w:r>
      <w:r w:rsidRPr="00883C0B">
        <w:rPr>
          <w:rFonts w:ascii="Times New Roman" w:hAnsi="Times New Roman" w:cs="Times New Roman"/>
          <w:b/>
          <w:bCs/>
          <w:sz w:val="28"/>
          <w:szCs w:val="28"/>
        </w:rPr>
        <w:t>с 10 марта по 1 апреля</w:t>
      </w:r>
      <w:r w:rsidRPr="00883C0B">
        <w:rPr>
          <w:rFonts w:ascii="Times New Roman" w:hAnsi="Times New Roman" w:cs="Times New Roman"/>
          <w:sz w:val="28"/>
          <w:szCs w:val="28"/>
        </w:rPr>
        <w:br/>
      </w:r>
      <w:r w:rsidRPr="00883C0B">
        <w:rPr>
          <w:rFonts w:ascii="Times New Roman" w:hAnsi="Times New Roman" w:cs="Times New Roman"/>
          <w:sz w:val="28"/>
          <w:szCs w:val="28"/>
        </w:rPr>
        <w:br/>
      </w:r>
      <w:r w:rsidRPr="00883C0B">
        <w:rPr>
          <w:rFonts w:ascii="Times New Roman" w:hAnsi="Times New Roman" w:cs="Times New Roman"/>
          <w:b/>
          <w:bCs/>
          <w:sz w:val="28"/>
          <w:szCs w:val="28"/>
        </w:rPr>
        <w:t>II этап</w:t>
      </w:r>
      <w:r w:rsidRPr="00883C0B">
        <w:rPr>
          <w:rFonts w:ascii="Times New Roman" w:hAnsi="Times New Roman" w:cs="Times New Roman"/>
          <w:sz w:val="28"/>
          <w:szCs w:val="28"/>
        </w:rPr>
        <w:t xml:space="preserve"> (очный):</w:t>
      </w:r>
      <w:r w:rsidRPr="00883C0B">
        <w:rPr>
          <w:rFonts w:ascii="Times New Roman" w:hAnsi="Times New Roman" w:cs="Times New Roman"/>
          <w:sz w:val="28"/>
          <w:szCs w:val="28"/>
        </w:rPr>
        <w:br/>
        <w:t>публичная защита индивидуальных проектов</w:t>
      </w:r>
      <w:r w:rsidRPr="00883C0B">
        <w:rPr>
          <w:rFonts w:ascii="Times New Roman" w:hAnsi="Times New Roman" w:cs="Times New Roman"/>
          <w:sz w:val="28"/>
          <w:szCs w:val="28"/>
        </w:rPr>
        <w:br/>
      </w:r>
      <w:r w:rsidRPr="00883C0B">
        <w:rPr>
          <w:rFonts w:ascii="Times New Roman" w:hAnsi="Times New Roman" w:cs="Times New Roman"/>
          <w:b/>
          <w:bCs/>
          <w:sz w:val="28"/>
          <w:szCs w:val="28"/>
        </w:rPr>
        <w:t>17 апреля</w:t>
      </w:r>
    </w:p>
    <w:p w:rsidR="00883C0B" w:rsidRPr="00883C0B" w:rsidRDefault="00883C0B" w:rsidP="00883C0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C0B">
        <w:rPr>
          <w:rFonts w:ascii="Times New Roman" w:hAnsi="Times New Roman" w:cs="Times New Roman"/>
          <w:i/>
          <w:sz w:val="28"/>
          <w:szCs w:val="28"/>
        </w:rPr>
        <w:t>Региональная олимпиада учащихся учреждений среднего общего и среднего профессионального образования по русскому языку</w:t>
      </w:r>
    </w:p>
    <w:p w:rsidR="00883C0B" w:rsidRPr="00883C0B" w:rsidRDefault="00883C0B" w:rsidP="00883C0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C0B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Pr="00883C0B">
        <w:rPr>
          <w:rFonts w:ascii="Times New Roman" w:hAnsi="Times New Roman" w:cs="Times New Roman"/>
          <w:b/>
          <w:bCs/>
          <w:sz w:val="28"/>
          <w:szCs w:val="28"/>
        </w:rPr>
        <w:t>с 1 по 20 марта</w:t>
      </w:r>
      <w:r w:rsidRPr="00883C0B">
        <w:rPr>
          <w:rFonts w:ascii="Times New Roman" w:hAnsi="Times New Roman" w:cs="Times New Roman"/>
          <w:sz w:val="28"/>
          <w:szCs w:val="28"/>
        </w:rPr>
        <w:br/>
      </w:r>
      <w:r w:rsidRPr="00883C0B">
        <w:rPr>
          <w:rFonts w:ascii="Times New Roman" w:hAnsi="Times New Roman" w:cs="Times New Roman"/>
          <w:sz w:val="28"/>
          <w:szCs w:val="28"/>
        </w:rPr>
        <w:br/>
        <w:t xml:space="preserve">Очный этап:  </w:t>
      </w:r>
      <w:r w:rsidRPr="00883C0B">
        <w:rPr>
          <w:rFonts w:ascii="Times New Roman" w:hAnsi="Times New Roman" w:cs="Times New Roman"/>
          <w:b/>
          <w:bCs/>
          <w:sz w:val="28"/>
          <w:szCs w:val="28"/>
        </w:rPr>
        <w:t>24 марта</w:t>
      </w:r>
    </w:p>
    <w:p w:rsidR="00883C0B" w:rsidRPr="00883C0B" w:rsidRDefault="00883C0B" w:rsidP="00883C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0B">
        <w:rPr>
          <w:rFonts w:ascii="Times New Roman" w:hAnsi="Times New Roman" w:cs="Times New Roman"/>
          <w:i/>
          <w:sz w:val="28"/>
          <w:szCs w:val="28"/>
        </w:rPr>
        <w:t>- Региональный конкурс инновационных технико</w:t>
      </w:r>
      <w:r w:rsidRPr="00883C0B">
        <w:rPr>
          <w:rFonts w:ascii="Times New Roman" w:hAnsi="Times New Roman" w:cs="Times New Roman"/>
          <w:i/>
          <w:sz w:val="28"/>
          <w:szCs w:val="28"/>
        </w:rPr>
        <w:noBreakHyphen/>
        <w:t>образовательных проектов «Урал</w:t>
      </w:r>
      <w:r w:rsidRPr="00883C0B">
        <w:rPr>
          <w:rFonts w:ascii="Times New Roman" w:hAnsi="Times New Roman" w:cs="Times New Roman"/>
          <w:i/>
          <w:sz w:val="28"/>
          <w:szCs w:val="28"/>
        </w:rPr>
        <w:noBreakHyphen/>
      </w:r>
      <w:proofErr w:type="spellStart"/>
      <w:r w:rsidRPr="00883C0B">
        <w:rPr>
          <w:rFonts w:ascii="Times New Roman" w:hAnsi="Times New Roman" w:cs="Times New Roman"/>
          <w:i/>
          <w:sz w:val="28"/>
          <w:szCs w:val="28"/>
        </w:rPr>
        <w:t>Иннова</w:t>
      </w:r>
      <w:proofErr w:type="spellEnd"/>
      <w:r w:rsidRPr="00883C0B">
        <w:rPr>
          <w:rFonts w:ascii="Times New Roman" w:hAnsi="Times New Roman" w:cs="Times New Roman"/>
          <w:i/>
          <w:sz w:val="28"/>
          <w:szCs w:val="28"/>
        </w:rPr>
        <w:t>»</w:t>
      </w:r>
    </w:p>
    <w:p w:rsidR="00C11685" w:rsidRPr="00883C0B" w:rsidRDefault="00883C0B" w:rsidP="00917B9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C0B">
        <w:rPr>
          <w:rFonts w:ascii="Times New Roman" w:hAnsi="Times New Roman" w:cs="Times New Roman"/>
          <w:sz w:val="28"/>
          <w:szCs w:val="28"/>
        </w:rPr>
        <w:t xml:space="preserve">Прием заявок на участие </w:t>
      </w:r>
      <w:r w:rsidRPr="00883C0B">
        <w:rPr>
          <w:rFonts w:ascii="Times New Roman" w:hAnsi="Times New Roman" w:cs="Times New Roman"/>
          <w:b/>
          <w:bCs/>
          <w:sz w:val="28"/>
          <w:szCs w:val="28"/>
        </w:rPr>
        <w:t>до 23 марта</w:t>
      </w:r>
      <w:r w:rsidRPr="00883C0B">
        <w:rPr>
          <w:rFonts w:ascii="Times New Roman" w:hAnsi="Times New Roman" w:cs="Times New Roman"/>
          <w:sz w:val="28"/>
          <w:szCs w:val="28"/>
        </w:rPr>
        <w:br/>
      </w:r>
      <w:r w:rsidRPr="00883C0B">
        <w:rPr>
          <w:rFonts w:ascii="Times New Roman" w:hAnsi="Times New Roman" w:cs="Times New Roman"/>
          <w:sz w:val="28"/>
          <w:szCs w:val="28"/>
        </w:rPr>
        <w:br/>
        <w:t xml:space="preserve">Дата проведения: </w:t>
      </w:r>
      <w:r w:rsidRPr="00883C0B">
        <w:rPr>
          <w:rFonts w:ascii="Times New Roman" w:hAnsi="Times New Roman" w:cs="Times New Roman"/>
          <w:b/>
          <w:bCs/>
          <w:sz w:val="28"/>
          <w:szCs w:val="28"/>
        </w:rPr>
        <w:t>30 марта</w:t>
      </w:r>
    </w:p>
    <w:p w:rsidR="00883C0B" w:rsidRDefault="00883C0B" w:rsidP="00917B9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C0B">
        <w:rPr>
          <w:rFonts w:ascii="Times New Roman" w:hAnsi="Times New Roman" w:cs="Times New Roman"/>
          <w:i/>
          <w:sz w:val="28"/>
          <w:szCs w:val="28"/>
        </w:rPr>
        <w:t>Региональная олимпиада «Шаг в университет»</w:t>
      </w:r>
    </w:p>
    <w:p w:rsidR="00883C0B" w:rsidRDefault="00883C0B" w:rsidP="00917B9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C0B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Pr="00883C0B">
        <w:rPr>
          <w:rFonts w:ascii="Times New Roman" w:hAnsi="Times New Roman" w:cs="Times New Roman"/>
          <w:b/>
          <w:bCs/>
          <w:sz w:val="28"/>
          <w:szCs w:val="28"/>
        </w:rPr>
        <w:t>до 10 марта</w:t>
      </w:r>
      <w:r w:rsidRPr="00883C0B">
        <w:rPr>
          <w:rFonts w:ascii="Times New Roman" w:hAnsi="Times New Roman" w:cs="Times New Roman"/>
          <w:sz w:val="28"/>
          <w:szCs w:val="28"/>
        </w:rPr>
        <w:br/>
      </w:r>
      <w:r w:rsidRPr="00883C0B">
        <w:rPr>
          <w:rFonts w:ascii="Times New Roman" w:hAnsi="Times New Roman" w:cs="Times New Roman"/>
          <w:sz w:val="28"/>
          <w:szCs w:val="28"/>
        </w:rPr>
        <w:br/>
        <w:t xml:space="preserve">Дата проведения: </w:t>
      </w:r>
      <w:r w:rsidRPr="00883C0B">
        <w:rPr>
          <w:rFonts w:ascii="Times New Roman" w:hAnsi="Times New Roman" w:cs="Times New Roman"/>
          <w:b/>
          <w:bCs/>
          <w:sz w:val="28"/>
          <w:szCs w:val="28"/>
        </w:rPr>
        <w:t>14 марта</w:t>
      </w:r>
    </w:p>
    <w:p w:rsidR="00883C0B" w:rsidRPr="00883C0B" w:rsidRDefault="00883C0B" w:rsidP="00917B9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Подробности на сайте вуза в разделе олимпиады и конкурсы:</w:t>
      </w:r>
      <w:r w:rsidRPr="00883C0B">
        <w:t xml:space="preserve"> </w:t>
      </w:r>
      <w:r w:rsidRPr="00883C0B">
        <w:rPr>
          <w:rFonts w:ascii="Times New Roman" w:hAnsi="Times New Roman" w:cs="Times New Roman"/>
          <w:b/>
          <w:bCs/>
          <w:sz w:val="28"/>
          <w:szCs w:val="28"/>
        </w:rPr>
        <w:t>https://uspu.ru/otdel-proforientatsii/olimpiady-i-konkursy/</w:t>
      </w:r>
    </w:p>
    <w:p w:rsidR="00883C0B" w:rsidRPr="00883C0B" w:rsidRDefault="00883C0B" w:rsidP="00917B9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7B91" w:rsidRPr="00917B91" w:rsidRDefault="00883C0B" w:rsidP="00917B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2. </w:t>
      </w:r>
      <w:r w:rsidR="00917B91" w:rsidRPr="00917B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Практический тур регионального этапа Всероссийской олимпиады школьников по ОБЖ</w:t>
      </w:r>
    </w:p>
    <w:p w:rsidR="00917B91" w:rsidRPr="00883C0B" w:rsidRDefault="00917B91" w:rsidP="00883C0B">
      <w:pPr>
        <w:jc w:val="both"/>
        <w:rPr>
          <w:rFonts w:ascii="Times New Roman" w:hAnsi="Times New Roman" w:cs="Times New Roman"/>
          <w:sz w:val="28"/>
          <w:szCs w:val="28"/>
        </w:rPr>
      </w:pPr>
      <w:r w:rsidRPr="00883C0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7057862" wp14:editId="77E7FEF8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707640" cy="1804035"/>
            <wp:effectExtent l="0" t="0" r="0" b="5715"/>
            <wp:wrapSquare wrapText="bothSides"/>
            <wp:docPr id="1" name="Рисунок 1" descr="Практический тур регионального этапа Всероссийской олимпиады школьников по ОБЖ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ктический тур регионального этапа Всероссийской олимпиады школьников по ОБЖ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764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C0B">
        <w:rPr>
          <w:rFonts w:ascii="Times New Roman" w:hAnsi="Times New Roman" w:cs="Times New Roman"/>
          <w:sz w:val="28"/>
          <w:szCs w:val="28"/>
        </w:rPr>
        <w:t>В Уральском институте ГПС МЧС России в  феврале проходил практический тур регионального этапа Всероссийской олимпиады школьников по основам безопасности жизнедеятельности.</w:t>
      </w:r>
    </w:p>
    <w:p w:rsidR="00917B91" w:rsidRPr="00883C0B" w:rsidRDefault="00917B91" w:rsidP="00883C0B">
      <w:pPr>
        <w:jc w:val="both"/>
        <w:rPr>
          <w:rFonts w:ascii="Times New Roman" w:hAnsi="Times New Roman" w:cs="Times New Roman"/>
          <w:sz w:val="28"/>
          <w:szCs w:val="28"/>
        </w:rPr>
      </w:pPr>
      <w:r w:rsidRPr="00883C0B">
        <w:rPr>
          <w:rFonts w:ascii="Times New Roman" w:hAnsi="Times New Roman" w:cs="Times New Roman"/>
          <w:sz w:val="28"/>
          <w:szCs w:val="28"/>
        </w:rPr>
        <w:t>Учащиеся демонстрировали  практические навыки по действиям при чрезвычайных ситуациях природного и техногенного характера в оказании первой медицинской помощи пострадавшему в различных ситуациях, а также навыки основ военной подготовки.</w:t>
      </w:r>
    </w:p>
    <w:p w:rsidR="00917B91" w:rsidRPr="00883C0B" w:rsidRDefault="00917B91" w:rsidP="00883C0B">
      <w:pPr>
        <w:jc w:val="both"/>
        <w:rPr>
          <w:rFonts w:ascii="Times New Roman" w:hAnsi="Times New Roman" w:cs="Times New Roman"/>
          <w:sz w:val="28"/>
          <w:szCs w:val="28"/>
        </w:rPr>
      </w:pPr>
      <w:r w:rsidRPr="00883C0B">
        <w:rPr>
          <w:rFonts w:ascii="Times New Roman" w:hAnsi="Times New Roman" w:cs="Times New Roman"/>
          <w:sz w:val="28"/>
          <w:szCs w:val="28"/>
        </w:rPr>
        <w:t xml:space="preserve">Практический тур для учащихся 9 классов включал 6 направлений: преодоление водной преграды, вязание индивидуальной страховочной системы из веревки своему товарищу для </w:t>
      </w:r>
      <w:proofErr w:type="spellStart"/>
      <w:r w:rsidRPr="00883C0B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883C0B">
        <w:rPr>
          <w:rFonts w:ascii="Times New Roman" w:hAnsi="Times New Roman" w:cs="Times New Roman"/>
          <w:sz w:val="28"/>
          <w:szCs w:val="28"/>
        </w:rPr>
        <w:t xml:space="preserve"> при преодолении опасного участка местности, оказание первой помощи пострадавшему, определение расстояния между ориентирами, тушение пожара, оказание первой помощи пострадавшему при пожаре.</w:t>
      </w:r>
    </w:p>
    <w:p w:rsidR="00917B91" w:rsidRPr="00883C0B" w:rsidRDefault="00917B91" w:rsidP="00883C0B">
      <w:pPr>
        <w:jc w:val="both"/>
        <w:rPr>
          <w:rFonts w:ascii="Times New Roman" w:hAnsi="Times New Roman" w:cs="Times New Roman"/>
          <w:sz w:val="28"/>
          <w:szCs w:val="28"/>
        </w:rPr>
      </w:pPr>
      <w:r w:rsidRPr="00883C0B">
        <w:rPr>
          <w:rFonts w:ascii="Times New Roman" w:hAnsi="Times New Roman" w:cs="Times New Roman"/>
          <w:sz w:val="28"/>
          <w:szCs w:val="28"/>
        </w:rPr>
        <w:t>Практический тур для учащихся 10 – 11 классов включал 7 направлений: преодоление зоны химического заражения в боевой обстановке, вязка узлов, придание пострадавшему оптимального положения тела в соответствии с характером повреждения и (или) его состоянием, определение азимута между ориентирами, стрельба по мишени, оказание первой помощи пострадавшему, поражение мишени ручными гранатами.</w:t>
      </w:r>
    </w:p>
    <w:p w:rsidR="00917B91" w:rsidRPr="00883C0B" w:rsidRDefault="00917B91" w:rsidP="00883C0B">
      <w:pPr>
        <w:jc w:val="both"/>
        <w:rPr>
          <w:rFonts w:ascii="Times New Roman" w:hAnsi="Times New Roman" w:cs="Times New Roman"/>
          <w:sz w:val="28"/>
          <w:szCs w:val="28"/>
        </w:rPr>
      </w:pPr>
      <w:r w:rsidRPr="00883C0B">
        <w:rPr>
          <w:rFonts w:ascii="Times New Roman" w:hAnsi="Times New Roman" w:cs="Times New Roman"/>
          <w:sz w:val="28"/>
          <w:szCs w:val="28"/>
        </w:rPr>
        <w:t>Несмотря на кажущуюся простоту задания, некоторым участникам не удалось избежать штрафных баллов. Однако многие, проявив незаурядную смекалку, преодолели сложности и справились с поставленной задачей.</w:t>
      </w:r>
    </w:p>
    <w:p w:rsidR="00917B91" w:rsidRPr="00883C0B" w:rsidRDefault="00917B91" w:rsidP="00883C0B">
      <w:pPr>
        <w:jc w:val="both"/>
        <w:rPr>
          <w:rFonts w:ascii="Times New Roman" w:hAnsi="Times New Roman" w:cs="Times New Roman"/>
          <w:sz w:val="28"/>
          <w:szCs w:val="28"/>
        </w:rPr>
      </w:pPr>
      <w:r w:rsidRPr="00883C0B">
        <w:rPr>
          <w:rFonts w:ascii="Times New Roman" w:hAnsi="Times New Roman" w:cs="Times New Roman"/>
          <w:sz w:val="28"/>
          <w:szCs w:val="28"/>
        </w:rPr>
        <w:t>Проводимое мероприятие является очередной ступенью к совершенствованию знаний и умений в не простом деле спасения жизней. Обеспечение безопасности жизнедеятельности является профильным направлением подготовки нашего вуза.</w:t>
      </w:r>
    </w:p>
    <w:p w:rsidR="00917B91" w:rsidRPr="00883C0B" w:rsidRDefault="00917B91" w:rsidP="00883C0B">
      <w:pPr>
        <w:jc w:val="both"/>
        <w:rPr>
          <w:rFonts w:ascii="Times New Roman" w:hAnsi="Times New Roman" w:cs="Times New Roman"/>
          <w:sz w:val="28"/>
          <w:szCs w:val="28"/>
        </w:rPr>
      </w:pPr>
      <w:r w:rsidRPr="00883C0B">
        <w:rPr>
          <w:rFonts w:ascii="Times New Roman" w:hAnsi="Times New Roman" w:cs="Times New Roman"/>
          <w:sz w:val="28"/>
          <w:szCs w:val="28"/>
        </w:rPr>
        <w:t>Победители регионального этапа будут защищать честь Свердловской области в финале Всероссийской олимпиады.</w:t>
      </w:r>
    </w:p>
    <w:p w:rsidR="00120338" w:rsidRDefault="00120338" w:rsidP="00917B9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338" w:rsidRDefault="00B3645B" w:rsidP="00917B9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120338" w:rsidRPr="00120338">
        <w:rPr>
          <w:rFonts w:ascii="Times New Roman" w:hAnsi="Times New Roman" w:cs="Times New Roman"/>
          <w:b/>
          <w:sz w:val="28"/>
          <w:szCs w:val="28"/>
        </w:rPr>
        <w:t xml:space="preserve">«Филологический факультет» </w:t>
      </w:r>
      <w:proofErr w:type="spellStart"/>
      <w:r w:rsidR="00120338" w:rsidRPr="00120338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  <w:r w:rsidR="00120338" w:rsidRPr="00120338">
        <w:rPr>
          <w:rFonts w:ascii="Times New Roman" w:hAnsi="Times New Roman" w:cs="Times New Roman"/>
          <w:b/>
          <w:sz w:val="28"/>
          <w:szCs w:val="28"/>
        </w:rPr>
        <w:t xml:space="preserve"> приглашает принять участие в Уральской лингвистической олимпиаде</w:t>
      </w:r>
    </w:p>
    <w:p w:rsidR="00120338" w:rsidRPr="00120338" w:rsidRDefault="00120338" w:rsidP="00883C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20338">
        <w:rPr>
          <w:rFonts w:ascii="Times New Roman" w:hAnsi="Times New Roman" w:cs="Times New Roman"/>
          <w:b/>
          <w:color w:val="C00000"/>
          <w:sz w:val="28"/>
          <w:szCs w:val="28"/>
        </w:rPr>
        <w:t>ИНФОРМАЦИОННОЕ ПИСЬМО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>Департамент «Филологический факультет» Уральского федерального университета имени первого Президента России Б.Н. Ельцина приглашает учащихся 9–11 классов региона принять участие в Уральской лингвистической олимпиаде «</w:t>
      </w:r>
      <w:r w:rsidRPr="00120338">
        <w:rPr>
          <w:rFonts w:ascii="Times New Roman" w:hAnsi="Times New Roman" w:cs="Times New Roman"/>
          <w:sz w:val="28"/>
          <w:szCs w:val="28"/>
          <w:lang w:val="en-US"/>
        </w:rPr>
        <w:t>Lingua</w:t>
      </w:r>
      <w:r w:rsidRPr="00120338">
        <w:rPr>
          <w:rFonts w:ascii="Times New Roman" w:hAnsi="Times New Roman" w:cs="Times New Roman"/>
          <w:sz w:val="28"/>
          <w:szCs w:val="28"/>
        </w:rPr>
        <w:t xml:space="preserve"> </w:t>
      </w:r>
      <w:r w:rsidRPr="0012033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120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338">
        <w:rPr>
          <w:rFonts w:ascii="Times New Roman" w:hAnsi="Times New Roman" w:cs="Times New Roman"/>
          <w:sz w:val="28"/>
          <w:szCs w:val="28"/>
          <w:lang w:val="en-US"/>
        </w:rPr>
        <w:t>litterae</w:t>
      </w:r>
      <w:proofErr w:type="spellEnd"/>
      <w:r w:rsidRPr="00120338">
        <w:rPr>
          <w:rFonts w:ascii="Times New Roman" w:hAnsi="Times New Roman" w:cs="Times New Roman"/>
          <w:sz w:val="28"/>
          <w:szCs w:val="28"/>
        </w:rPr>
        <w:t xml:space="preserve">», которая пройдет в департаменте «Филологический факультет» </w:t>
      </w:r>
      <w:r w:rsidRPr="0012033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11 и 18 апреля 2020 года</w:t>
      </w:r>
      <w:r w:rsidRPr="0012033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Pr="00120338">
        <w:rPr>
          <w:rFonts w:ascii="Times New Roman" w:hAnsi="Times New Roman" w:cs="Times New Roman"/>
          <w:sz w:val="28"/>
          <w:szCs w:val="28"/>
        </w:rPr>
        <w:t>по адресу: г. Екатеринбург, ул. Ленина, 51.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Олимпиада направлена на привлечение талантливых старшеклассников Уральского региона, заинтересованных в поступлении в Уральский федеральный университет (победители и призеры олимпиады получают дополнительные баллы при поступлении в департамент «Филологический факультет» на образовательные программы </w:t>
      </w:r>
      <w:proofErr w:type="spellStart"/>
      <w:r w:rsidRPr="0012033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20338">
        <w:rPr>
          <w:rFonts w:ascii="Times New Roman" w:hAnsi="Times New Roman" w:cs="Times New Roman"/>
          <w:sz w:val="28"/>
          <w:szCs w:val="28"/>
        </w:rPr>
        <w:t xml:space="preserve"> «Филология»  и «Современные иностранные языки и литература»*). </w:t>
      </w:r>
    </w:p>
    <w:p w:rsidR="00120338" w:rsidRPr="00120338" w:rsidRDefault="00883C0B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38F58A8" wp14:editId="0D490970">
            <wp:simplePos x="0" y="0"/>
            <wp:positionH relativeFrom="column">
              <wp:posOffset>-80010</wp:posOffset>
            </wp:positionH>
            <wp:positionV relativeFrom="paragraph">
              <wp:posOffset>70485</wp:posOffset>
            </wp:positionV>
            <wp:extent cx="2566670" cy="1710690"/>
            <wp:effectExtent l="0" t="0" r="5080" b="3810"/>
            <wp:wrapSquare wrapText="bothSides"/>
            <wp:docPr id="2" name="Рисунок 2" descr="C:\Users\679E~1\AppData\Local\Temp\Rar$DIa5480.29726\к новости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9E~1\AppData\Local\Temp\Rar$DIa5480.29726\к новости 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338" w:rsidRPr="00120338">
        <w:rPr>
          <w:rFonts w:ascii="Times New Roman" w:hAnsi="Times New Roman" w:cs="Times New Roman"/>
          <w:sz w:val="28"/>
          <w:szCs w:val="28"/>
        </w:rPr>
        <w:t xml:space="preserve">Олимпиада предусматривает два профиля: </w:t>
      </w:r>
    </w:p>
    <w:p w:rsidR="00120338" w:rsidRPr="00120338" w:rsidRDefault="00120338" w:rsidP="0012033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>Русский язык и литература – 11 апреля</w:t>
      </w:r>
    </w:p>
    <w:p w:rsidR="00120338" w:rsidRPr="00120338" w:rsidRDefault="00120338" w:rsidP="0012033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>Иностранные языки (английский, немецкий, французский) – 18 апреля</w:t>
      </w:r>
    </w:p>
    <w:p w:rsidR="00120338" w:rsidRPr="00120338" w:rsidRDefault="00120338" w:rsidP="00120338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338" w:rsidRP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>*При поступлении на образовательную программу «Филология» засчитываются дополнительные баллы за победу в олимпиаде по русскому языку и литературе;</w:t>
      </w:r>
    </w:p>
    <w:p w:rsidR="00120338" w:rsidRP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При поступлении на образовательную программу «Современные иностранные языки и литература» засчитываются баллы за победу в каждом из профилей олимпиады. </w:t>
      </w:r>
    </w:p>
    <w:p w:rsidR="00120338" w:rsidRPr="00120338" w:rsidRDefault="00120338" w:rsidP="001203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338" w:rsidRP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Желающим принять участие в олимпиаде необходимо </w:t>
      </w:r>
      <w:r w:rsidRPr="00120338">
        <w:rPr>
          <w:rFonts w:ascii="Times New Roman" w:hAnsi="Times New Roman" w:cs="Times New Roman"/>
          <w:b/>
          <w:sz w:val="28"/>
          <w:szCs w:val="28"/>
        </w:rPr>
        <w:t>зарегистрироваться</w:t>
      </w:r>
      <w:r w:rsidRPr="00120338">
        <w:rPr>
          <w:rFonts w:ascii="Times New Roman" w:hAnsi="Times New Roman" w:cs="Times New Roman"/>
          <w:sz w:val="28"/>
          <w:szCs w:val="28"/>
        </w:rPr>
        <w:t xml:space="preserve"> до </w:t>
      </w:r>
      <w:r w:rsidRPr="0012033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10 апреля (русский язык и литература) и 17 апреля (иностранные языки) включительно</w:t>
      </w:r>
      <w:r w:rsidRPr="00120338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  </w:t>
      </w:r>
      <w:hyperlink r:id="rId11" w:history="1">
        <w:r w:rsidRPr="00120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lingua</w:t>
        </w:r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120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et</w:t>
        </w:r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120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litterae</w:t>
        </w:r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20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20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203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338" w:rsidRP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(см. Приложение) </w:t>
      </w:r>
    </w:p>
    <w:p w:rsidR="00120338" w:rsidRP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338" w:rsidRP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>Подробная информация об образовательных программах по направлению подготовки «Филология» департамента «Филологический факультет»:</w:t>
      </w:r>
    </w:p>
    <w:p w:rsidR="00120338" w:rsidRDefault="00120338" w:rsidP="00120338">
      <w:pPr>
        <w:spacing w:line="240" w:lineRule="auto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lastRenderedPageBreak/>
        <w:t xml:space="preserve">Сайт департамента «Филологический факультет»: </w:t>
      </w:r>
      <w:hyperlink r:id="rId12" w:history="1"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https://philology-urgi.urfu.ru/ru/</w:t>
        </w:r>
      </w:hyperlink>
    </w:p>
    <w:p w:rsidR="00B3645B" w:rsidRPr="00120338" w:rsidRDefault="00B3645B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Официальная страница «Абитуриент филфака </w:t>
      </w:r>
      <w:proofErr w:type="spellStart"/>
      <w:r w:rsidRPr="00120338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20338">
        <w:rPr>
          <w:rFonts w:ascii="Times New Roman" w:hAnsi="Times New Roman" w:cs="Times New Roman"/>
          <w:sz w:val="28"/>
          <w:szCs w:val="28"/>
        </w:rPr>
        <w:t>» в социальной сети «</w:t>
      </w:r>
      <w:proofErr w:type="spellStart"/>
      <w:r w:rsidRPr="0012033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20338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3" w:history="1"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https://vk.com/abiturient_filfaka</w:t>
        </w:r>
      </w:hyperlink>
      <w:r w:rsidRPr="00120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5B" w:rsidRPr="00120338" w:rsidRDefault="00B3645B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Страница образовательной программы «Филология» на сайте </w:t>
      </w:r>
      <w:proofErr w:type="spellStart"/>
      <w:r w:rsidRPr="00120338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20338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https://programs.edu.urfu.ru/ru/10145/</w:t>
        </w:r>
      </w:hyperlink>
      <w:r w:rsidRPr="00120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5B" w:rsidRPr="00120338" w:rsidRDefault="00B3645B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338" w:rsidRP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Страница образовательной программы «Современные иностранные языки и литература» на сайте </w:t>
      </w:r>
      <w:proofErr w:type="spellStart"/>
      <w:r w:rsidRPr="00120338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20338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https://programs.edu.urfu.ru/ru/10146/</w:t>
        </w:r>
      </w:hyperlink>
      <w:r w:rsidRPr="00120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338" w:rsidRP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Все вопросы, связанные с поступлением в департамент, содержанием образовательных программ </w:t>
      </w:r>
      <w:proofErr w:type="spellStart"/>
      <w:r w:rsidRPr="0012033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20338">
        <w:rPr>
          <w:rFonts w:ascii="Times New Roman" w:hAnsi="Times New Roman" w:cs="Times New Roman"/>
          <w:sz w:val="28"/>
          <w:szCs w:val="28"/>
        </w:rPr>
        <w:t xml:space="preserve">, а также процедурой </w:t>
      </w:r>
      <w:proofErr w:type="spellStart"/>
      <w:r w:rsidRPr="00120338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120338">
        <w:rPr>
          <w:rFonts w:ascii="Times New Roman" w:hAnsi="Times New Roman" w:cs="Times New Roman"/>
          <w:sz w:val="28"/>
          <w:szCs w:val="28"/>
        </w:rPr>
        <w:t xml:space="preserve"> баллов при поступлении в </w:t>
      </w:r>
      <w:proofErr w:type="spellStart"/>
      <w:r w:rsidRPr="00120338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20338">
        <w:rPr>
          <w:rFonts w:ascii="Times New Roman" w:hAnsi="Times New Roman" w:cs="Times New Roman"/>
          <w:sz w:val="28"/>
          <w:szCs w:val="28"/>
        </w:rPr>
        <w:t xml:space="preserve">, можно задать заместителю директора по развитию департамента «Филологический факультет» </w:t>
      </w:r>
      <w:proofErr w:type="spellStart"/>
      <w:r w:rsidRPr="00120338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20338">
        <w:rPr>
          <w:rFonts w:ascii="Times New Roman" w:hAnsi="Times New Roman" w:cs="Times New Roman"/>
          <w:sz w:val="28"/>
          <w:szCs w:val="28"/>
        </w:rPr>
        <w:t xml:space="preserve"> Меньщиковой Анне </w:t>
      </w:r>
      <w:proofErr w:type="spellStart"/>
      <w:r w:rsidRPr="00120338">
        <w:rPr>
          <w:rFonts w:ascii="Times New Roman" w:hAnsi="Times New Roman" w:cs="Times New Roman"/>
          <w:sz w:val="28"/>
          <w:szCs w:val="28"/>
        </w:rPr>
        <w:t>Манасовне</w:t>
      </w:r>
      <w:proofErr w:type="spellEnd"/>
      <w:r w:rsidRPr="00120338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16" w:history="1">
        <w:r w:rsidRPr="00120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menanman</w:t>
        </w:r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20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20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20338">
        <w:rPr>
          <w:rFonts w:ascii="Times New Roman" w:hAnsi="Times New Roman" w:cs="Times New Roman"/>
          <w:sz w:val="28"/>
          <w:szCs w:val="28"/>
        </w:rPr>
        <w:t xml:space="preserve"> или по телефону: </w:t>
      </w:r>
    </w:p>
    <w:p w:rsidR="00B3645B" w:rsidRPr="00120338" w:rsidRDefault="00B3645B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338" w:rsidRP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>+7-912-637-89-60 (руководитель образовательной программы «Филология»)</w:t>
      </w:r>
    </w:p>
    <w:p w:rsid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Козловой Татьяне Валерьевне по электронной почте: </w:t>
      </w:r>
      <w:hyperlink r:id="rId17" w:history="1">
        <w:r w:rsidRPr="00120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deputydean</w:t>
        </w:r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20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203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20338">
        <w:rPr>
          <w:rFonts w:ascii="Times New Roman" w:hAnsi="Times New Roman" w:cs="Times New Roman"/>
          <w:sz w:val="28"/>
          <w:szCs w:val="28"/>
        </w:rPr>
        <w:t xml:space="preserve">  или по телефону: +7-912-639-52-12 (руководитель образовательной программы «Современные иностранные языки и литература»)</w:t>
      </w:r>
    </w:p>
    <w:p w:rsid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338" w:rsidRP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регистрации в отдельном файле.</w:t>
      </w:r>
    </w:p>
    <w:p w:rsidR="00120338" w:rsidRPr="00120338" w:rsidRDefault="00120338" w:rsidP="001203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338" w:rsidRPr="00120338" w:rsidRDefault="00120338" w:rsidP="0012033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7B91" w:rsidRPr="00B3645B" w:rsidRDefault="00917B91" w:rsidP="00B364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21 и 28 марта – Дни открытых дверей в Горном университете!</w:t>
      </w:r>
    </w:p>
    <w:p w:rsidR="00917B91" w:rsidRPr="00917B91" w:rsidRDefault="00917B91" w:rsidP="00917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школьники и родители!</w:t>
      </w:r>
    </w:p>
    <w:p w:rsidR="00917B91" w:rsidRPr="00B3645B" w:rsidRDefault="00917B91" w:rsidP="00917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Старейший университет Урала – Уральский государственный горный университет – приглашает вас на Дни открытых дверей!</w:t>
      </w:r>
    </w:p>
    <w:p w:rsidR="00917B91" w:rsidRPr="00883C0B" w:rsidRDefault="00DB1A53" w:rsidP="00883C0B">
      <w:pPr>
        <w:jc w:val="both"/>
        <w:rPr>
          <w:rFonts w:ascii="Times New Roman" w:hAnsi="Times New Roman" w:cs="Times New Roman"/>
          <w:sz w:val="28"/>
          <w:szCs w:val="28"/>
        </w:rPr>
      </w:pPr>
      <w:r w:rsidRPr="00883C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F51F1CD" wp14:editId="75B624DB">
            <wp:simplePos x="0" y="0"/>
            <wp:positionH relativeFrom="column">
              <wp:posOffset>-32385</wp:posOffset>
            </wp:positionH>
            <wp:positionV relativeFrom="paragraph">
              <wp:posOffset>26670</wp:posOffset>
            </wp:positionV>
            <wp:extent cx="2628900" cy="1685925"/>
            <wp:effectExtent l="0" t="0" r="0" b="9525"/>
            <wp:wrapSquare wrapText="bothSides"/>
            <wp:docPr id="10" name="Рисунок 10" descr="https://postupi.online/images/images823/19/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stupi.online/images/images823/19/69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B91" w:rsidRPr="00883C0B">
        <w:rPr>
          <w:rFonts w:ascii="Times New Roman" w:hAnsi="Times New Roman" w:cs="Times New Roman"/>
          <w:sz w:val="28"/>
          <w:szCs w:val="28"/>
        </w:rPr>
        <w:t>Вас ждут знакомство с научной и творческой жизнью университета, презентация образовательных программ, интерактивные площадки и мастер-классы, встречи с представителями ректората, деканами и заведующими кафедрами, а также персональные консультации.</w:t>
      </w:r>
    </w:p>
    <w:p w:rsidR="00917B91" w:rsidRPr="00917B91" w:rsidRDefault="00917B91" w:rsidP="00917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Для жителей Екатеринбурга презентация университета состоится 21 марта. </w:t>
      </w:r>
    </w:p>
    <w:p w:rsidR="00917B91" w:rsidRPr="00917B91" w:rsidRDefault="00917B91" w:rsidP="00917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марта университет распахнет двери для гостей из Свердловской области и других регионов.</w:t>
      </w:r>
    </w:p>
    <w:p w:rsidR="00917B91" w:rsidRPr="00883C0B" w:rsidRDefault="00883C0B" w:rsidP="00883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</w:t>
      </w:r>
      <w:r w:rsidR="00917B91" w:rsidRPr="00883C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17B91" w:rsidRPr="00883C0B">
        <w:rPr>
          <w:rFonts w:ascii="Times New Roman" w:hAnsi="Times New Roman" w:cs="Times New Roman"/>
          <w:sz w:val="28"/>
          <w:szCs w:val="28"/>
        </w:rPr>
        <w:t xml:space="preserve">риятия пройдут в Большом актовом зале – Зале УГМК (3 этаж) по адресу: пер. Университетский, 7. </w:t>
      </w:r>
    </w:p>
    <w:p w:rsidR="00917B91" w:rsidRPr="00917B91" w:rsidRDefault="00917B91" w:rsidP="00917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в 14:30.</w:t>
      </w:r>
    </w:p>
    <w:p w:rsidR="00205E66" w:rsidRDefault="00917B91" w:rsidP="0020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вы можете уточнить по тел. +7 (343) 283-06-06</w:t>
      </w:r>
      <w:r w:rsidR="00205E66"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C11685" w:rsidRDefault="00C11685" w:rsidP="00205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E66" w:rsidRPr="00B3645B" w:rsidRDefault="00F41856" w:rsidP="00B3645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Уральский колле</w:t>
      </w:r>
      <w:proofErr w:type="gramStart"/>
      <w:r w:rsidRPr="00B3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  стр</w:t>
      </w:r>
      <w:proofErr w:type="gramEnd"/>
      <w:r w:rsidRPr="00B3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оительства, архитектуры и предпринимательства приглашают к участию</w:t>
      </w:r>
    </w:p>
    <w:p w:rsidR="00205E66" w:rsidRPr="00205E66" w:rsidRDefault="00205E66" w:rsidP="00205E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03DD2519" wp14:editId="55E4EECC">
            <wp:simplePos x="0" y="0"/>
            <wp:positionH relativeFrom="column">
              <wp:posOffset>-133985</wp:posOffset>
            </wp:positionH>
            <wp:positionV relativeFrom="line">
              <wp:posOffset>165100</wp:posOffset>
            </wp:positionV>
            <wp:extent cx="2902585" cy="1818005"/>
            <wp:effectExtent l="0" t="0" r="0" b="0"/>
            <wp:wrapSquare wrapText="bothSides"/>
            <wp:docPr id="6" name="Рисунок 3" descr="СКБ_Расправляя_Крылья_816х27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Б_Расправляя_Крылья_816х279_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Вниманию абитуриентов!</w:t>
      </w:r>
    </w:p>
    <w:p w:rsidR="00205E66" w:rsidRPr="00883C0B" w:rsidRDefault="00205E66" w:rsidP="00883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3C0B">
        <w:rPr>
          <w:rFonts w:ascii="Times New Roman" w:hAnsi="Times New Roman" w:cs="Times New Roman"/>
          <w:sz w:val="28"/>
          <w:szCs w:val="28"/>
        </w:rPr>
        <w:t xml:space="preserve">Приглашаем вас стать участниками </w:t>
      </w:r>
      <w:proofErr w:type="spellStart"/>
      <w:r w:rsidRPr="00883C0B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883C0B">
        <w:rPr>
          <w:rFonts w:ascii="Times New Roman" w:hAnsi="Times New Roman" w:cs="Times New Roman"/>
          <w:sz w:val="28"/>
          <w:szCs w:val="28"/>
        </w:rPr>
        <w:t xml:space="preserve"> проекта, который реализуется в ГАПОУ </w:t>
      </w:r>
      <w:proofErr w:type="gramStart"/>
      <w:r w:rsidRPr="00883C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83C0B">
        <w:rPr>
          <w:rFonts w:ascii="Times New Roman" w:hAnsi="Times New Roman" w:cs="Times New Roman"/>
          <w:sz w:val="28"/>
          <w:szCs w:val="28"/>
        </w:rPr>
        <w:t xml:space="preserve"> «Уральский колледж строительства, архитектуры и предпринимательства» с 2015 года — Студенческое конструкторское бюро (СКБ) </w:t>
      </w:r>
      <w:r w:rsidRPr="00B3645B">
        <w:rPr>
          <w:rFonts w:ascii="Times New Roman" w:hAnsi="Times New Roman" w:cs="Times New Roman"/>
          <w:b/>
          <w:sz w:val="28"/>
          <w:szCs w:val="28"/>
        </w:rPr>
        <w:t>«Расправляя крылья»</w:t>
      </w:r>
      <w:r w:rsidRPr="00883C0B">
        <w:rPr>
          <w:rFonts w:ascii="Times New Roman" w:hAnsi="Times New Roman" w:cs="Times New Roman"/>
          <w:sz w:val="28"/>
          <w:szCs w:val="28"/>
        </w:rPr>
        <w:t xml:space="preserve"> в рамках комплексной региональной программы «Уральская инженерная школа». </w:t>
      </w:r>
      <w:r w:rsidRPr="00883C0B">
        <w:rPr>
          <w:rFonts w:ascii="Times New Roman" w:hAnsi="Times New Roman" w:cs="Times New Roman"/>
          <w:sz w:val="28"/>
          <w:szCs w:val="28"/>
        </w:rPr>
        <w:br/>
      </w:r>
      <w:r w:rsidRPr="00883C0B">
        <w:rPr>
          <w:rFonts w:ascii="Times New Roman" w:hAnsi="Times New Roman" w:cs="Times New Roman"/>
          <w:sz w:val="28"/>
          <w:szCs w:val="28"/>
        </w:rPr>
        <w:br/>
        <w:t>Цель проекта — развитие инженерных навыков обучающихся через творческую практическую деятельность по созданию благоприятной окружающей среды.</w:t>
      </w:r>
    </w:p>
    <w:p w:rsidR="00205E66" w:rsidRPr="00883C0B" w:rsidRDefault="00205E66" w:rsidP="00883C0B">
      <w:pPr>
        <w:jc w:val="both"/>
        <w:rPr>
          <w:rFonts w:ascii="Times New Roman" w:hAnsi="Times New Roman" w:cs="Times New Roman"/>
          <w:sz w:val="28"/>
          <w:szCs w:val="28"/>
        </w:rPr>
      </w:pPr>
      <w:r w:rsidRPr="00883C0B">
        <w:rPr>
          <w:rFonts w:ascii="Times New Roman" w:hAnsi="Times New Roman" w:cs="Times New Roman"/>
          <w:sz w:val="28"/>
          <w:szCs w:val="28"/>
        </w:rPr>
        <w:t xml:space="preserve">Деятельность обучающихся предусматривает выполнение эскизных проектов, проектирование элементов образовательного пространства, особенностью которых является эргономичность, </w:t>
      </w:r>
      <w:proofErr w:type="spellStart"/>
      <w:r w:rsidRPr="00883C0B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883C0B">
        <w:rPr>
          <w:rFonts w:ascii="Times New Roman" w:hAnsi="Times New Roman" w:cs="Times New Roman"/>
          <w:sz w:val="28"/>
          <w:szCs w:val="28"/>
        </w:rPr>
        <w:t>, эксклюзивность и возможность трансформации. Предусмотрено проведение мастер-классов, ознакомление с направлениями современного промышленного дизайна.</w:t>
      </w:r>
    </w:p>
    <w:p w:rsidR="00205E66" w:rsidRPr="00883C0B" w:rsidRDefault="00205E66" w:rsidP="00883C0B">
      <w:pPr>
        <w:jc w:val="both"/>
        <w:rPr>
          <w:rFonts w:ascii="Times New Roman" w:hAnsi="Times New Roman" w:cs="Times New Roman"/>
          <w:sz w:val="28"/>
          <w:szCs w:val="28"/>
        </w:rPr>
      </w:pPr>
      <w:r w:rsidRPr="00883C0B">
        <w:rPr>
          <w:rFonts w:ascii="Times New Roman" w:hAnsi="Times New Roman" w:cs="Times New Roman"/>
          <w:sz w:val="28"/>
          <w:szCs w:val="28"/>
        </w:rPr>
        <w:t xml:space="preserve">Занятия проводятся на бесплатной (безвозмездной) основе. </w:t>
      </w:r>
    </w:p>
    <w:p w:rsidR="00205E66" w:rsidRPr="00883C0B" w:rsidRDefault="00883C0B" w:rsidP="00883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5E66" w:rsidRPr="00883C0B">
        <w:rPr>
          <w:rFonts w:ascii="Times New Roman" w:hAnsi="Times New Roman" w:cs="Times New Roman"/>
          <w:sz w:val="28"/>
          <w:szCs w:val="28"/>
        </w:rPr>
        <w:t>остав участников: обучающиеся средних общеобразовательных школ и студенты ГАПОУ СО «УКСАП».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66" w:rsidRPr="00B3645B" w:rsidRDefault="00205E66" w:rsidP="00B3645B">
      <w:pPr>
        <w:jc w:val="both"/>
        <w:rPr>
          <w:rFonts w:ascii="Times New Roman" w:hAnsi="Times New Roman" w:cs="Times New Roman"/>
          <w:sz w:val="28"/>
          <w:szCs w:val="28"/>
        </w:rPr>
      </w:pPr>
      <w:r w:rsidRPr="00B3645B">
        <w:rPr>
          <w:rFonts w:ascii="Times New Roman" w:hAnsi="Times New Roman" w:cs="Times New Roman"/>
          <w:sz w:val="28"/>
          <w:szCs w:val="28"/>
        </w:rPr>
        <w:t xml:space="preserve">Сроки проведения занятий: </w:t>
      </w:r>
      <w:r w:rsidRPr="00B3645B">
        <w:rPr>
          <w:rFonts w:ascii="Times New Roman" w:hAnsi="Times New Roman" w:cs="Times New Roman"/>
          <w:b/>
          <w:sz w:val="28"/>
          <w:szCs w:val="28"/>
        </w:rPr>
        <w:t>февраль — май 2020 года</w:t>
      </w:r>
      <w:r w:rsidRPr="00B3645B">
        <w:rPr>
          <w:rFonts w:ascii="Times New Roman" w:hAnsi="Times New Roman" w:cs="Times New Roman"/>
          <w:sz w:val="28"/>
          <w:szCs w:val="28"/>
        </w:rPr>
        <w:t>, график занятий по утвержденному расписанию 1-2 раза в неделю с 16:00 часов.</w:t>
      </w:r>
    </w:p>
    <w:p w:rsidR="00205E66" w:rsidRPr="00B3645B" w:rsidRDefault="00205E66" w:rsidP="00B3645B">
      <w:pPr>
        <w:jc w:val="both"/>
        <w:rPr>
          <w:rFonts w:ascii="Times New Roman" w:hAnsi="Times New Roman" w:cs="Times New Roman"/>
          <w:sz w:val="28"/>
          <w:szCs w:val="28"/>
        </w:rPr>
      </w:pPr>
      <w:r w:rsidRPr="00B3645B">
        <w:rPr>
          <w:rFonts w:ascii="Times New Roman" w:hAnsi="Times New Roman" w:cs="Times New Roman"/>
          <w:b/>
          <w:sz w:val="28"/>
          <w:szCs w:val="28"/>
        </w:rPr>
        <w:t>Место проведения занятий:</w:t>
      </w:r>
      <w:r w:rsidRPr="00B3645B">
        <w:rPr>
          <w:rFonts w:ascii="Times New Roman" w:hAnsi="Times New Roman" w:cs="Times New Roman"/>
          <w:sz w:val="28"/>
          <w:szCs w:val="28"/>
        </w:rPr>
        <w:t xml:space="preserve"> ГАПОУ </w:t>
      </w:r>
      <w:proofErr w:type="gramStart"/>
      <w:r w:rsidRPr="00B364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3645B">
        <w:rPr>
          <w:rFonts w:ascii="Times New Roman" w:hAnsi="Times New Roman" w:cs="Times New Roman"/>
          <w:sz w:val="28"/>
          <w:szCs w:val="28"/>
        </w:rPr>
        <w:t xml:space="preserve"> «Уральский колледж строительства, архитектуры и предпринимательства» (г. Екатеринбург, ул. Малышева, 117). </w:t>
      </w:r>
    </w:p>
    <w:p w:rsidR="002B1A07" w:rsidRPr="00B3645B" w:rsidRDefault="002B1A07" w:rsidP="00B364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338" w:rsidRDefault="00B3645B" w:rsidP="00120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20338">
        <w:rPr>
          <w:rFonts w:ascii="Times New Roman" w:hAnsi="Times New Roman" w:cs="Times New Roman"/>
          <w:b/>
          <w:sz w:val="28"/>
          <w:szCs w:val="28"/>
        </w:rPr>
        <w:t xml:space="preserve">Уральский гуманитарный институт  </w:t>
      </w:r>
      <w:proofErr w:type="spellStart"/>
      <w:r w:rsidR="00120338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  <w:r w:rsidR="00120338">
        <w:rPr>
          <w:rFonts w:ascii="Times New Roman" w:hAnsi="Times New Roman" w:cs="Times New Roman"/>
          <w:b/>
          <w:sz w:val="28"/>
          <w:szCs w:val="28"/>
        </w:rPr>
        <w:t xml:space="preserve"> приглашает на обучение:</w:t>
      </w:r>
    </w:p>
    <w:p w:rsidR="00120338" w:rsidRPr="00120338" w:rsidRDefault="00120338" w:rsidP="00C116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E7506E3" wp14:editId="2A95FB5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02560" cy="2028825"/>
            <wp:effectExtent l="0" t="0" r="2540" b="9525"/>
            <wp:wrapSquare wrapText="bothSides"/>
            <wp:docPr id="3" name="Рисунок 3" descr="C:\Users\679E~1\AppData\Local\Temp\Rar$DIa5480.49240\к новости 22 -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79E~1\AppData\Local\Temp\Rar$DIa5480.49240\к новости 22 - 2.jf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68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20338">
        <w:rPr>
          <w:rFonts w:ascii="Times New Roman" w:hAnsi="Times New Roman" w:cs="Times New Roman"/>
          <w:b/>
          <w:sz w:val="28"/>
          <w:szCs w:val="28"/>
        </w:rPr>
        <w:t>1.03.04 Политология</w:t>
      </w:r>
    </w:p>
    <w:p w:rsidR="00120338" w:rsidRPr="00120338" w:rsidRDefault="00120338" w:rsidP="00120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38">
        <w:rPr>
          <w:rFonts w:ascii="Times New Roman" w:hAnsi="Times New Roman" w:cs="Times New Roman"/>
          <w:b/>
          <w:sz w:val="28"/>
          <w:szCs w:val="28"/>
        </w:rPr>
        <w:t>«Технологии управления политическими процессами»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38">
        <w:rPr>
          <w:rFonts w:ascii="Times New Roman" w:hAnsi="Times New Roman" w:cs="Times New Roman"/>
          <w:b/>
          <w:sz w:val="28"/>
          <w:szCs w:val="28"/>
        </w:rPr>
        <w:t xml:space="preserve"> О направлении: 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Программа направлена на подготовку профессионалов в сфере политической власти, политического анализа и политического консультирования. В рамках программы ведется углубленное изучение: 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■ Системы политического знания: политической антропологии, политической географии, политической истории, политической психологии, политической социологии, политической философии, теории международной политики, теоретических основ и практических рекомендаций в области национальной безопасности, учения о политических институтах; 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■ Совокупности политических процессов на глобальном и национальном, а также на федеральном, региональном и местном уровнях власти; 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338">
        <w:rPr>
          <w:rFonts w:ascii="Times New Roman" w:hAnsi="Times New Roman" w:cs="Times New Roman"/>
          <w:sz w:val="28"/>
          <w:szCs w:val="28"/>
        </w:rPr>
        <w:t>■ Субъектов политики: государств, наций, парламентов, политических партий, групп интересов, общественных ассоциаций, правительств, политических лидеров и т. д.</w:t>
      </w:r>
      <w:proofErr w:type="gramEnd"/>
    </w:p>
    <w:p w:rsidR="00120338" w:rsidRPr="00120338" w:rsidRDefault="00120338" w:rsidP="00120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38">
        <w:rPr>
          <w:rFonts w:ascii="Times New Roman" w:hAnsi="Times New Roman" w:cs="Times New Roman"/>
          <w:b/>
          <w:sz w:val="28"/>
          <w:szCs w:val="28"/>
        </w:rPr>
        <w:t xml:space="preserve">Наши выпускники могут работать: 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■ в федеральных, региональных, местных законодательных и исполнительных органах; 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■ в политических партиях и некоммерческих общественных организациях; 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■ в дипломатических миссиях (ООН, ВТО и др.); 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lastRenderedPageBreak/>
        <w:t xml:space="preserve">■ в отделах маркетинга, рекламы и связей с общественностью государственных и частных компаний; 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■ в информационных и аналитических центрах (ВЦИОНМ, ФОМ) и фирмах, а также в службах политического консалтинга, организации и проведения </w:t>
      </w:r>
      <w:proofErr w:type="gramStart"/>
      <w:r w:rsidRPr="00120338">
        <w:rPr>
          <w:rFonts w:ascii="Times New Roman" w:hAnsi="Times New Roman" w:cs="Times New Roman"/>
          <w:sz w:val="28"/>
          <w:szCs w:val="28"/>
        </w:rPr>
        <w:t>избирательных компаний</w:t>
      </w:r>
      <w:proofErr w:type="gramEnd"/>
      <w:r w:rsidRPr="001203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>■ в силовых структурах (МВД, ФСО и пр.);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 ■ в учебных заведениях общего и среднего образования России и ближнего зарубежья.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38">
        <w:rPr>
          <w:rFonts w:ascii="Times New Roman" w:hAnsi="Times New Roman" w:cs="Times New Roman"/>
          <w:b/>
          <w:sz w:val="28"/>
          <w:szCs w:val="28"/>
        </w:rPr>
        <w:t>Вступительные испытания (ЕГЭ)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>■ История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■ Обществознание 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>■ Русский язык</w:t>
      </w:r>
    </w:p>
    <w:p w:rsidR="00120338" w:rsidRPr="00120338" w:rsidRDefault="00120338" w:rsidP="00120338">
      <w:pPr>
        <w:jc w:val="both"/>
        <w:rPr>
          <w:rFonts w:ascii="Times New Roman" w:hAnsi="Times New Roman" w:cs="Times New Roman"/>
          <w:sz w:val="28"/>
          <w:szCs w:val="28"/>
        </w:rPr>
      </w:pPr>
      <w:r w:rsidRPr="00120338">
        <w:rPr>
          <w:rFonts w:ascii="Times New Roman" w:hAnsi="Times New Roman" w:cs="Times New Roman"/>
          <w:sz w:val="28"/>
          <w:szCs w:val="28"/>
        </w:rPr>
        <w:t xml:space="preserve">Более подробно о направлении можно узнать: </w:t>
      </w:r>
      <w:hyperlink r:id="rId21" w:history="1"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https://urgi.urfu.ru/ru/socpolit/bachelor/politology/</w:t>
        </w:r>
      </w:hyperlink>
      <w:r w:rsidRPr="0012033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2" w:history="1">
        <w:r w:rsidRPr="00120338">
          <w:rPr>
            <w:rStyle w:val="a6"/>
            <w:rFonts w:ascii="Times New Roman" w:hAnsi="Times New Roman" w:cs="Times New Roman"/>
            <w:sz w:val="28"/>
            <w:szCs w:val="28"/>
          </w:rPr>
          <w:t>https://programs.edu.urfu.ru/ru/9866/</w:t>
        </w:r>
      </w:hyperlink>
    </w:p>
    <w:p w:rsidR="00120338" w:rsidRPr="00120338" w:rsidRDefault="00120338" w:rsidP="0012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20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Сысолятина</w:t>
      </w:r>
      <w:proofErr w:type="spellEnd"/>
      <w:r w:rsidRPr="00120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Елена Леонидовна</w:t>
      </w:r>
    </w:p>
    <w:p w:rsidR="00120338" w:rsidRPr="00120338" w:rsidRDefault="00120338" w:rsidP="0012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образовательной программы </w:t>
      </w:r>
      <w:proofErr w:type="spellStart"/>
      <w:r w:rsidRPr="0012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12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" w:anchor="/orgservices/orgunit?id=04ce19c2-3072-4008-aac9-fb8179242987" w:history="1">
        <w:r w:rsidRPr="0012033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Уральский гуманитарный институт</w:t>
        </w:r>
      </w:hyperlink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43"/>
        <w:gridCol w:w="81"/>
      </w:tblGrid>
      <w:tr w:rsidR="00120338" w:rsidRPr="00120338" w:rsidTr="00EB59A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20338" w:rsidRPr="00120338" w:rsidRDefault="00120338" w:rsidP="00EB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120338" w:rsidRPr="00120338" w:rsidRDefault="00120338" w:rsidP="00EB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338">
              <w:rPr>
                <w:rFonts w:ascii="Times New Roman" w:hAnsi="Times New Roman" w:cs="Times New Roman"/>
                <w:color w:val="2A6496"/>
                <w:sz w:val="28"/>
                <w:szCs w:val="28"/>
                <w:shd w:val="clear" w:color="auto" w:fill="FFFFFF"/>
              </w:rPr>
              <w:t>+7(343)3899736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120338" w:rsidRPr="00120338" w:rsidRDefault="00120338" w:rsidP="00EB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338" w:rsidRPr="00120338" w:rsidTr="00EB59A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120338" w:rsidRPr="00120338" w:rsidRDefault="00120338" w:rsidP="00EB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12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удитория</w:t>
            </w:r>
            <w:proofErr w:type="spellEnd"/>
            <w:r w:rsidRPr="0012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120338" w:rsidRPr="00120338" w:rsidRDefault="00120338" w:rsidP="00EB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338">
              <w:rPr>
                <w:rFonts w:ascii="Times New Roman" w:hAnsi="Times New Roman" w:cs="Times New Roman"/>
                <w:color w:val="2A6496"/>
                <w:sz w:val="28"/>
                <w:szCs w:val="28"/>
                <w:shd w:val="clear" w:color="auto" w:fill="FFFFFF"/>
              </w:rPr>
              <w:t>419, пр. Ленина, 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120338" w:rsidRPr="00120338" w:rsidRDefault="00120338" w:rsidP="00EB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338" w:rsidRPr="00120338" w:rsidTr="00EB59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120338" w:rsidRPr="00120338" w:rsidRDefault="00120338" w:rsidP="00EB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12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12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120338" w:rsidRPr="00120338" w:rsidRDefault="002E3729" w:rsidP="00EB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4" w:history="1">
              <w:r w:rsidR="00120338" w:rsidRPr="0012033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e.l.sysoliatina@urfu.ru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338" w:rsidRPr="00120338" w:rsidRDefault="00120338" w:rsidP="00EB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645B" w:rsidRPr="00120338" w:rsidTr="00EB59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B3645B" w:rsidRPr="00120338" w:rsidRDefault="00B3645B" w:rsidP="00EB5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B3645B" w:rsidRPr="00120338" w:rsidRDefault="00B3645B" w:rsidP="00EB5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3645B" w:rsidRPr="00120338" w:rsidRDefault="00B3645B" w:rsidP="00EB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0338" w:rsidRPr="00B3645B" w:rsidRDefault="00120338" w:rsidP="00B36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секретарь </w:t>
      </w:r>
      <w:proofErr w:type="gramStart"/>
      <w:r w:rsidRPr="00B3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3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УГИ:</w:t>
      </w:r>
    </w:p>
    <w:p w:rsidR="00120338" w:rsidRPr="00B3645B" w:rsidRDefault="00120338" w:rsidP="00B36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Новгородцева</w:t>
      </w:r>
      <w:proofErr w:type="spellEnd"/>
      <w:r w:rsidRPr="00B3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Николаевна, </w:t>
      </w:r>
      <w:proofErr w:type="spellStart"/>
      <w:r w:rsidRPr="00B3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</w:t>
      </w:r>
      <w:proofErr w:type="gramStart"/>
      <w:r w:rsidRPr="00B3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B3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spellEnd"/>
      <w:r w:rsidRPr="00B3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89126057852, a.n.novgorodtseva@urfu.ru</w:t>
      </w:r>
    </w:p>
    <w:p w:rsidR="00120338" w:rsidRPr="00120338" w:rsidRDefault="00120338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66" w:rsidRPr="00120338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66" w:rsidRPr="00B3645B" w:rsidRDefault="00205E66" w:rsidP="00B3645B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Челябинский юридический колледж приглашает на </w:t>
      </w:r>
      <w:r w:rsidR="007F7CDD" w:rsidRPr="00B3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обучение</w:t>
      </w:r>
      <w:r w:rsidR="00DB1A53" w:rsidRPr="00B3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1A53" w:rsidRPr="00120338" w:rsidRDefault="002E3729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8E5CC91" wp14:editId="32E5B41D">
            <wp:simplePos x="0" y="0"/>
            <wp:positionH relativeFrom="column">
              <wp:posOffset>-280670</wp:posOffset>
            </wp:positionH>
            <wp:positionV relativeFrom="paragraph">
              <wp:posOffset>186690</wp:posOffset>
            </wp:positionV>
            <wp:extent cx="2590800" cy="1727200"/>
            <wp:effectExtent l="0" t="0" r="0" b="6350"/>
            <wp:wrapSquare wrapText="bothSides"/>
            <wp:docPr id="8" name="Рисунок 8" descr="http://bezopasnost112.ru/wp-content/uploads/photo-gallery/imported_from_media_libray/IMG_5657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zopasnost112.ru/wp-content/uploads/photo-gallery/imported_from_media_libray/IMG_5657_result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F7CDD" w:rsidRDefault="002E3729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Земельно-имущественные отношения 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7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Информационные системы и программирование  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8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Правоохранительная деятельность 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9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Право и организация социального </w:t>
        </w:r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обеспечения 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0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Право и судебное администрирование 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1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Банковское дело 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2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Гостиничное дело 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3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Дизайн </w:t>
        </w:r>
      </w:hyperlink>
      <w:r w:rsidR="007F7CDD">
        <w:rPr>
          <w:b/>
          <w:bCs/>
        </w:rPr>
        <w:br/>
      </w:r>
      <w:r w:rsidR="007F7CDD">
        <w:br/>
      </w:r>
      <w:hyperlink r:id="rId34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Защита в чрезвычайных ситуациях 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5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Коммерция 1 курс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6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Операционная деятельность в логистике 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7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Реклама  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8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Туризм 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9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Финансы 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40" w:history="1">
        <w:r w:rsidR="007F7CDD" w:rsidRPr="007F7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Техника и искусство фотографии </w:t>
        </w:r>
      </w:hyperlink>
      <w:r w:rsidR="007F7CDD"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5E66" w:rsidRPr="00205E66" w:rsidRDefault="00DB1A53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D94A2EE" wp14:editId="2A3B6079">
            <wp:simplePos x="0" y="0"/>
            <wp:positionH relativeFrom="column">
              <wp:posOffset>-3810</wp:posOffset>
            </wp:positionH>
            <wp:positionV relativeFrom="paragraph">
              <wp:posOffset>-2025650</wp:posOffset>
            </wp:positionV>
            <wp:extent cx="2508250" cy="1762125"/>
            <wp:effectExtent l="0" t="0" r="6350" b="9525"/>
            <wp:wrapSquare wrapText="bothSides"/>
            <wp:docPr id="9" name="Рисунок 9" descr="https://im0-tub-ru.yandex.net/i?id=b6021af83b379a17311ecc53bfe3d00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b6021af83b379a17311ecc53bfe3d00a&amp;n=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E66"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причин выбрать ЧЮК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Государственная лицензия и аккредитация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Высокие позиции колледжа в рейтингах среди </w:t>
      </w:r>
      <w:proofErr w:type="spellStart"/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Поступление без сдачи ЕГЭ и ОГЭ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Российский диплом государственного образца + европейский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Признанное качественное образование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Доступная стоимость обучения (скидки на обучение)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Стипендии и гранты директора лучшим студентам (1000-5000 руб.)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Стипендии Правительства РФ, Законодательного собрания и Губернатора Челябинской области (12 000 руб.)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Бюджетные места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Широкий выбор востребованных на рынке труда специальностей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Индивидуальный подход при выборе формы обучения (очная, заочная, вечерняя, выходного дня, </w:t>
      </w:r>
      <w:proofErr w:type="gramStart"/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интернет-технологии</w:t>
      </w:r>
      <w:proofErr w:type="gramEnd"/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Высококвалифицированный преподавательский состав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Сотрудничество с престижными вузами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Перспектива получения высшего образования в ведущих вузах по ускоренным программам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Обновленный компьютерный парк и материальное оснащение лабораторий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Сотрудничество с работодателями на всех этапах подготовки специалистов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Востребованность выпускников на рынке труда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Практикоориентированный</w:t>
      </w:r>
      <w:proofErr w:type="spellEnd"/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процесс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Широкая база для прохождения практики с возможностью последующего трудоустройства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Стажировки в Греции и Израиле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Удачное месторасположение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Общежитие для иногородних студентов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Яркая и насыщенная студенческая жизнь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Различные творческие объединения и спортивные секции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Привилегии по персональной карте студента </w:t>
      </w:r>
    </w:p>
    <w:p w:rsidR="007F7CDD" w:rsidRPr="007F7CDD" w:rsidRDefault="007F7CDD" w:rsidP="007F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образовательное учреждение "Челябинский юридический колледж"</w:t>
      </w:r>
      <w:r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CDD" w:rsidRPr="007F7CDD" w:rsidRDefault="007F7CDD" w:rsidP="007F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454112, Челябинская область, г. Челябинск, проспект Победы, 290 </w:t>
      </w:r>
    </w:p>
    <w:p w:rsidR="007F7CDD" w:rsidRPr="007F7CDD" w:rsidRDefault="007F7CDD" w:rsidP="007F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работы:</w:t>
      </w:r>
      <w:r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08:30 - 17:30 </w:t>
      </w:r>
    </w:p>
    <w:p w:rsidR="007F7CDD" w:rsidRPr="007F7CDD" w:rsidRDefault="007F7CDD" w:rsidP="007F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Сайт:</w:t>
      </w:r>
      <w:r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2" w:history="1">
        <w:r w:rsidRPr="007F7C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www.chuc.ru</w:t>
        </w:r>
      </w:hyperlink>
      <w:r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CDD" w:rsidRPr="007F7CDD" w:rsidRDefault="007F7CDD" w:rsidP="007F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7F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7F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history="1">
        <w:r w:rsidRPr="007F7C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chuc@chuc.ru</w:t>
        </w:r>
      </w:hyperlink>
      <w:r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CDD" w:rsidRPr="007F7CDD" w:rsidRDefault="007F7CDD" w:rsidP="007F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Телефон: </w:t>
      </w:r>
      <w:r w:rsidRPr="007F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+7 (351) 793-91-73 </w:t>
      </w:r>
    </w:p>
    <w:p w:rsidR="00205E66" w:rsidRPr="00205E66" w:rsidRDefault="00205E66" w:rsidP="0020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5E66" w:rsidRPr="0020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1E2B"/>
    <w:multiLevelType w:val="hybridMultilevel"/>
    <w:tmpl w:val="D95AE850"/>
    <w:lvl w:ilvl="0" w:tplc="922629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091A62"/>
    <w:multiLevelType w:val="hybridMultilevel"/>
    <w:tmpl w:val="BDBA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71EBD"/>
    <w:multiLevelType w:val="hybridMultilevel"/>
    <w:tmpl w:val="69AED6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41DF2"/>
    <w:multiLevelType w:val="hybridMultilevel"/>
    <w:tmpl w:val="CD34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BC"/>
    <w:rsid w:val="00120338"/>
    <w:rsid w:val="00205E66"/>
    <w:rsid w:val="002564BC"/>
    <w:rsid w:val="002B1A07"/>
    <w:rsid w:val="002E3729"/>
    <w:rsid w:val="007F7CDD"/>
    <w:rsid w:val="00883C0B"/>
    <w:rsid w:val="00917B91"/>
    <w:rsid w:val="00B3645B"/>
    <w:rsid w:val="00C11685"/>
    <w:rsid w:val="00C45E4B"/>
    <w:rsid w:val="00DB1A53"/>
    <w:rsid w:val="00F4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5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5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20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7CD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20338"/>
    <w:pPr>
      <w:ind w:left="720"/>
      <w:contextualSpacing/>
    </w:pPr>
  </w:style>
  <w:style w:type="table" w:styleId="a8">
    <w:name w:val="Table Grid"/>
    <w:basedOn w:val="a1"/>
    <w:uiPriority w:val="59"/>
    <w:rsid w:val="0012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5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5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20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7CD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20338"/>
    <w:pPr>
      <w:ind w:left="720"/>
      <w:contextualSpacing/>
    </w:pPr>
  </w:style>
  <w:style w:type="table" w:styleId="a8">
    <w:name w:val="Table Grid"/>
    <w:basedOn w:val="a1"/>
    <w:uiPriority w:val="59"/>
    <w:rsid w:val="0012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0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71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5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gps.ru/userfls/news/large/6144_prakticheskiy-tur-regional.jpg" TargetMode="External"/><Relationship Id="rId13" Type="http://schemas.openxmlformats.org/officeDocument/2006/relationships/hyperlink" Target="https://vk.com/abiturient_filfaka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chuc.ru/&#1047;&#1052;%201%20&#1082;&#1091;&#1088;&#1089;.pdf" TargetMode="External"/><Relationship Id="rId39" Type="http://schemas.openxmlformats.org/officeDocument/2006/relationships/hyperlink" Target="https://www.chuc.ru/&#1060;%202%20&#1091;&#1088;&#1089;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gi.urfu.ru/ru/socpolit/bachelor/politology/" TargetMode="External"/><Relationship Id="rId34" Type="http://schemas.openxmlformats.org/officeDocument/2006/relationships/hyperlink" Target="https://www.chuc.ru/&#1047;&#1063;&#1057;%202%20&#1082;&#1091;&#1088;&#1089;.pdf" TargetMode="External"/><Relationship Id="rId42" Type="http://schemas.openxmlformats.org/officeDocument/2006/relationships/hyperlink" Target="http://www.chuc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hilology-urgi.urfu.ru/ru/" TargetMode="External"/><Relationship Id="rId17" Type="http://schemas.openxmlformats.org/officeDocument/2006/relationships/hyperlink" Target="mailto:deputydean@mail.ru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www.chuc.ru/&#1044;&#1050;%202%20&#1082;&#1091;&#1088;&#1089;.pdf" TargetMode="External"/><Relationship Id="rId38" Type="http://schemas.openxmlformats.org/officeDocument/2006/relationships/hyperlink" Target="https://www.chuc.ru/&#1058;%202%20&#1082;&#1091;&#1088;&#1089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nanman@inbox.ru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s://www.chuc.ru/&#1055;&#1054;&#1057;%201%20&#1082;&#1091;&#1088;&#1089;.pdf" TargetMode="External"/><Relationship Id="rId41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ngua_et_litterae@mail.ru" TargetMode="External"/><Relationship Id="rId24" Type="http://schemas.openxmlformats.org/officeDocument/2006/relationships/hyperlink" Target="mailto:e.l.sysoliatina@urfu.ru" TargetMode="External"/><Relationship Id="rId32" Type="http://schemas.openxmlformats.org/officeDocument/2006/relationships/hyperlink" Target="https://www.chuc.ru/&#1043;&#1044;%201%20&#1082;&#1091;&#1088;&#1089;.pdf" TargetMode="External"/><Relationship Id="rId37" Type="http://schemas.openxmlformats.org/officeDocument/2006/relationships/hyperlink" Target="https://www.chuc.ru/&#1056;%202%20&#1082;&#1091;&#1088;&#1089;.pdf" TargetMode="External"/><Relationship Id="rId40" Type="http://schemas.openxmlformats.org/officeDocument/2006/relationships/hyperlink" Target="https://www.chuc.ru/&#1060;&#1058;%201%20&#1082;&#1091;&#1088;&#1089;.pdf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rograms.edu.urfu.ru/ru/10146/" TargetMode="External"/><Relationship Id="rId23" Type="http://schemas.openxmlformats.org/officeDocument/2006/relationships/hyperlink" Target="https://my.urfu.ru/" TargetMode="External"/><Relationship Id="rId28" Type="http://schemas.openxmlformats.org/officeDocument/2006/relationships/hyperlink" Target="https://www.chuc.ru/&#1055;&#1044;%202%20&#1082;&#1091;&#1088;&#1089;.pdf" TargetMode="External"/><Relationship Id="rId36" Type="http://schemas.openxmlformats.org/officeDocument/2006/relationships/hyperlink" Target="https://www.chuc.ru/&#1054;&#1044;&#1051;%202%20&#1082;&#1091;&#1088;&#1089;.pdf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5.png"/><Relationship Id="rId31" Type="http://schemas.openxmlformats.org/officeDocument/2006/relationships/hyperlink" Target="https://www.chuc.ru/&#1041;&#1044;%201%20&#1082;&#1091;&#1088;&#1089;.pdf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programs.edu.urfu.ru/ru/10145/" TargetMode="External"/><Relationship Id="rId22" Type="http://schemas.openxmlformats.org/officeDocument/2006/relationships/hyperlink" Target="https://programs.edu.urfu.ru/ru/9866/" TargetMode="External"/><Relationship Id="rId27" Type="http://schemas.openxmlformats.org/officeDocument/2006/relationships/hyperlink" Target="https://www.chuc.ru/&#1048;&#1057;%202%20&#1082;&#1091;&#1088;&#1089;.pdf" TargetMode="External"/><Relationship Id="rId30" Type="http://schemas.openxmlformats.org/officeDocument/2006/relationships/hyperlink" Target="https://www.chuc.ru/&#1055;&#1057;&#1040;%201%20&#1082;&#1091;&#1088;&#1089;.pdf" TargetMode="External"/><Relationship Id="rId35" Type="http://schemas.openxmlformats.org/officeDocument/2006/relationships/hyperlink" Target="https://www.chuc.ru/&#1050;%201%20&#1082;&#1091;&#1088;&#1089;.pdf" TargetMode="External"/><Relationship Id="rId43" Type="http://schemas.openxmlformats.org/officeDocument/2006/relationships/hyperlink" Target="mailto:chuc@chu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5AA9-F28B-4E1C-B5EC-19C4453E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2020-03-04T13:52:00Z</dcterms:created>
  <dcterms:modified xsi:type="dcterms:W3CDTF">2020-03-04T13:52:00Z</dcterms:modified>
</cp:coreProperties>
</file>